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F5" w:rsidRPr="0087458D" w:rsidRDefault="00E82C7D" w:rsidP="00874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52875" cy="1800225"/>
            <wp:effectExtent l="19050" t="0" r="9525" b="0"/>
            <wp:docPr id="2" name="Obraz 1" descr="C:\Users\Pomost\Desktop\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ost\Desktop\logo_MRiPS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3F" w:rsidRPr="006F613F" w:rsidRDefault="006F613F" w:rsidP="006F613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b/>
          <w:bCs/>
          <w:sz w:val="24"/>
          <w:szCs w:val="24"/>
        </w:rPr>
        <w:t>W związku z ogłoszeniem Programu Ministra Rodziny i Polityki Społecznej „ASYSTENT OSOBISTY OSOBY NIEPEŁNOSPRAWENJ”- edycja 202</w:t>
      </w:r>
      <w:r w:rsidR="00AB7D3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F61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współ</w:t>
      </w:r>
      <w:r w:rsidRPr="006F61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finansowanego ze środków Funduszu Solidarnościowego informujemy o </w:t>
      </w:r>
      <w:proofErr w:type="gramStart"/>
      <w:r w:rsidRPr="006F613F">
        <w:rPr>
          <w:rFonts w:ascii="Times New Roman" w:eastAsia="Times New Roman" w:hAnsi="Times New Roman" w:cs="Times New Roman"/>
          <w:b/>
          <w:bCs/>
          <w:sz w:val="24"/>
          <w:szCs w:val="24"/>
        </w:rPr>
        <w:t>rozpoczęciu</w:t>
      </w:r>
      <w:proofErr w:type="gramEnd"/>
      <w:r w:rsidRPr="006F61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naboru osób do udziału w programie.</w:t>
      </w:r>
    </w:p>
    <w:p w:rsidR="00CD1944" w:rsidRPr="00CD1944" w:rsidRDefault="00FA0E71" w:rsidP="00CD194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CD1944" w:rsidRPr="00CD1944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Asystent osobisty osoby niepełnosprawnej– </w:t>
      </w:r>
      <w:proofErr w:type="gramStart"/>
      <w:r w:rsidR="00CD1944" w:rsidRPr="00CD1944">
        <w:rPr>
          <w:rFonts w:ascii="Times New Roman" w:eastAsia="Times New Roman" w:hAnsi="Times New Roman" w:cs="Times New Roman"/>
          <w:bCs/>
          <w:sz w:val="24"/>
          <w:szCs w:val="24"/>
        </w:rPr>
        <w:t xml:space="preserve">edycja </w:t>
      </w:r>
      <w:r w:rsidR="00CD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1944" w:rsidRPr="00CD1944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AB7D3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D1944" w:rsidRPr="00CD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 ma</w:t>
      </w:r>
      <w:proofErr w:type="gramEnd"/>
      <w:r w:rsidR="00CD1944" w:rsidRPr="00CD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na celu zapewnienie dostępności do usług asystencji osobistej tj. wsparcia w wykonywaniu codziennych czynności oraz funkcjonowania w życiu społecznym osób niepełnosprawnych</w:t>
      </w:r>
    </w:p>
    <w:p w:rsidR="00CD1944" w:rsidRPr="00FA0E71" w:rsidRDefault="00FA0E71" w:rsidP="00CD194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CD1944" w:rsidRPr="00FA0E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Głównym celem Programu jest wprowadzenie usługi asystenta jako formy ogólnodostępnego wsparcia </w:t>
      </w:r>
      <w:r w:rsidR="00CD1944" w:rsidRPr="00FA0E71">
        <w:rPr>
          <w:rFonts w:ascii="Times New Roman" w:eastAsia="Times New Roman" w:hAnsi="Times New Roman" w:cs="Times New Roman"/>
          <w:b/>
          <w:bCs/>
          <w:sz w:val="24"/>
          <w:szCs w:val="24"/>
        </w:rPr>
        <w:t>w wykonywaniu codziennych czynności oraz funkcjonowania w życiu społecznym</w:t>
      </w:r>
      <w:proofErr w:type="gramStart"/>
      <w:r w:rsidR="00CD1944" w:rsidRPr="00FA0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,której</w:t>
      </w:r>
      <w:proofErr w:type="gramEnd"/>
      <w:r w:rsidR="00CD1944" w:rsidRPr="00FA0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adresatami są:</w:t>
      </w:r>
    </w:p>
    <w:p w:rsidR="00CD1944" w:rsidRPr="001C52FD" w:rsidRDefault="00CD1944" w:rsidP="00CD1944">
      <w:pPr>
        <w:pStyle w:val="Akapitzlist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52FD">
        <w:rPr>
          <w:rFonts w:ascii="Times New Roman" w:hAnsi="Times New Roman"/>
          <w:sz w:val="24"/>
          <w:szCs w:val="24"/>
        </w:rPr>
        <w:t xml:space="preserve">1) dzieci do 16 roku życia </w:t>
      </w:r>
      <w:r w:rsidRPr="001C52FD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</w:t>
      </w:r>
      <w:proofErr w:type="gramStart"/>
      <w:r w:rsidRPr="001C52FD">
        <w:rPr>
          <w:rFonts w:ascii="Times New Roman" w:hAnsi="Times New Roman"/>
          <w:sz w:val="24"/>
          <w:szCs w:val="24"/>
          <w:lang w:eastAsia="pl-PL"/>
        </w:rPr>
        <w:t>współudziału na co</w:t>
      </w:r>
      <w:proofErr w:type="gramEnd"/>
      <w:r w:rsidRPr="001C52FD">
        <w:rPr>
          <w:rFonts w:ascii="Times New Roman" w:hAnsi="Times New Roman"/>
          <w:sz w:val="24"/>
          <w:szCs w:val="24"/>
          <w:lang w:eastAsia="pl-PL"/>
        </w:rPr>
        <w:t xml:space="preserve"> dzień opiekuna dziecka w procesie jego leczenia, rehabilitacji i edukacji</w:t>
      </w:r>
      <w:r w:rsidRPr="001C52FD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1C52FD">
        <w:rPr>
          <w:rFonts w:ascii="Times New Roman" w:hAnsi="Times New Roman"/>
          <w:sz w:val="24"/>
          <w:szCs w:val="24"/>
          <w:lang w:eastAsia="pl-PL"/>
        </w:rPr>
        <w:t>oraz</w:t>
      </w:r>
    </w:p>
    <w:p w:rsidR="00CD1944" w:rsidRPr="001C52FD" w:rsidRDefault="00FA0E71" w:rsidP="00CD1944">
      <w:pPr>
        <w:spacing w:line="360" w:lineRule="auto"/>
        <w:ind w:left="360" w:right="-1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C52F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D1944" w:rsidRPr="001C52FD">
        <w:rPr>
          <w:rFonts w:ascii="Times New Roman" w:hAnsi="Times New Roman" w:cs="Times New Roman"/>
          <w:sz w:val="24"/>
          <w:szCs w:val="24"/>
        </w:rPr>
        <w:t>2)  osoby</w:t>
      </w:r>
      <w:proofErr w:type="gramEnd"/>
      <w:r w:rsidR="00CD1944" w:rsidRPr="001C52FD">
        <w:rPr>
          <w:rFonts w:ascii="Times New Roman" w:hAnsi="Times New Roman" w:cs="Times New Roman"/>
          <w:sz w:val="24"/>
          <w:szCs w:val="24"/>
        </w:rPr>
        <w:t xml:space="preserve"> niepełnosprawne posiadające orzeczenie o niepełnosprawności:</w:t>
      </w:r>
    </w:p>
    <w:p w:rsidR="00CD1944" w:rsidRPr="001C52FD" w:rsidRDefault="00CD1944" w:rsidP="00CD1944">
      <w:pPr>
        <w:spacing w:line="360" w:lineRule="auto"/>
        <w:ind w:left="72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2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52FD">
        <w:rPr>
          <w:rFonts w:ascii="Times New Roman" w:hAnsi="Times New Roman" w:cs="Times New Roman"/>
          <w:sz w:val="24"/>
          <w:szCs w:val="24"/>
        </w:rPr>
        <w:t>) w stopniu znacznym lub</w:t>
      </w:r>
    </w:p>
    <w:p w:rsidR="00CD1944" w:rsidRPr="001C52FD" w:rsidRDefault="00CD1944" w:rsidP="00CD1944">
      <w:pPr>
        <w:spacing w:line="360" w:lineRule="auto"/>
        <w:ind w:left="72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2F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C52FD">
        <w:rPr>
          <w:rFonts w:ascii="Times New Roman" w:hAnsi="Times New Roman" w:cs="Times New Roman"/>
          <w:sz w:val="24"/>
          <w:szCs w:val="24"/>
        </w:rPr>
        <w:t>) stopniu umiarkowanym albo</w:t>
      </w:r>
    </w:p>
    <w:p w:rsidR="00FA0E71" w:rsidRPr="00AE1BAE" w:rsidRDefault="00CD1944" w:rsidP="00AE1BAE">
      <w:pPr>
        <w:spacing w:line="360" w:lineRule="auto"/>
        <w:ind w:left="72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2F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C52FD">
        <w:rPr>
          <w:rFonts w:ascii="Times New Roman" w:hAnsi="Times New Roman" w:cs="Times New Roman"/>
          <w:sz w:val="24"/>
          <w:szCs w:val="24"/>
        </w:rPr>
        <w:t>)</w:t>
      </w:r>
      <w:r w:rsidR="00FA0E71" w:rsidRPr="001C52FD">
        <w:rPr>
          <w:rFonts w:ascii="Times New Roman" w:hAnsi="Times New Roman" w:cs="Times New Roman"/>
          <w:sz w:val="24"/>
          <w:szCs w:val="24"/>
        </w:rPr>
        <w:t xml:space="preserve"> </w:t>
      </w:r>
      <w:r w:rsidRPr="001C52FD">
        <w:rPr>
          <w:rFonts w:ascii="Times New Roman" w:hAnsi="Times New Roman" w:cs="Times New Roman"/>
          <w:sz w:val="24"/>
          <w:szCs w:val="24"/>
        </w:rPr>
        <w:t>traktowane na równi do wymienionych w lit. a i b</w:t>
      </w:r>
      <w:r w:rsidR="00AB7D3A">
        <w:rPr>
          <w:rFonts w:ascii="Times New Roman" w:hAnsi="Times New Roman" w:cs="Times New Roman"/>
          <w:sz w:val="24"/>
          <w:szCs w:val="24"/>
        </w:rPr>
        <w:t xml:space="preserve"> </w:t>
      </w:r>
      <w:r w:rsidR="00AB7D3A" w:rsidRPr="00AB7D3A">
        <w:rPr>
          <w:rFonts w:ascii="Times New Roman" w:hAnsi="Times New Roman" w:cs="Times New Roman"/>
          <w:sz w:val="24"/>
          <w:szCs w:val="24"/>
        </w:rPr>
        <w:t>zgodnie z art. 5 i art. 62 ustawy z dnia 27 sierpnia 1997 r. o rehabilitacji zawodowej i społecznej oraz zatrudnianiu osób niepełnosprawnych.</w:t>
      </w:r>
      <w:r w:rsidRPr="001C5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E71" w:rsidRPr="00FA0E71" w:rsidRDefault="00FA0E71" w:rsidP="00FA0E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71">
        <w:rPr>
          <w:rFonts w:ascii="Times New Roman" w:eastAsia="Times New Roman" w:hAnsi="Times New Roman" w:cs="Times New Roman"/>
          <w:b/>
          <w:sz w:val="24"/>
          <w:szCs w:val="24"/>
        </w:rPr>
        <w:t>3. Usługi asystenta mogą w szczególności polegać na pomocy asystenta w:</w:t>
      </w:r>
    </w:p>
    <w:p w:rsidR="00FA0E71" w:rsidRPr="00FA0E71" w:rsidRDefault="00FA0E71" w:rsidP="00FA0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E71">
        <w:rPr>
          <w:rFonts w:ascii="Times New Roman" w:eastAsia="Times New Roman" w:hAnsi="Times New Roman" w:cs="Times New Roman"/>
          <w:sz w:val="24"/>
          <w:szCs w:val="24"/>
        </w:rPr>
        <w:t>wykonywaniu</w:t>
      </w:r>
      <w:proofErr w:type="gramEnd"/>
      <w:r w:rsidRPr="00FA0E71">
        <w:rPr>
          <w:rFonts w:ascii="Times New Roman" w:eastAsia="Times New Roman" w:hAnsi="Times New Roman" w:cs="Times New Roman"/>
          <w:sz w:val="24"/>
          <w:szCs w:val="24"/>
        </w:rPr>
        <w:t xml:space="preserve"> czynności dnia codziennego,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71">
        <w:rPr>
          <w:rFonts w:ascii="Times New Roman" w:eastAsia="Times New Roman" w:hAnsi="Times New Roman" w:cs="Times New Roman"/>
          <w:sz w:val="24"/>
          <w:szCs w:val="24"/>
        </w:rPr>
        <w:t>dla uczestnika programu;</w:t>
      </w:r>
    </w:p>
    <w:p w:rsidR="00FA0E71" w:rsidRPr="00FA0E71" w:rsidRDefault="00FA0E71" w:rsidP="00FA0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E71">
        <w:rPr>
          <w:rFonts w:ascii="Times New Roman" w:eastAsia="Times New Roman" w:hAnsi="Times New Roman" w:cs="Times New Roman"/>
          <w:sz w:val="24"/>
          <w:szCs w:val="24"/>
        </w:rPr>
        <w:t>wyjściu</w:t>
      </w:r>
      <w:proofErr w:type="gramEnd"/>
      <w:r w:rsidRPr="00FA0E71">
        <w:rPr>
          <w:rFonts w:ascii="Times New Roman" w:eastAsia="Times New Roman" w:hAnsi="Times New Roman" w:cs="Times New Roman"/>
          <w:sz w:val="24"/>
          <w:szCs w:val="24"/>
        </w:rPr>
        <w:t>, powrocie lub dojazdach z uczestnikiem programu w wybrane przez uczestnika miejsca;</w:t>
      </w:r>
    </w:p>
    <w:p w:rsidR="00FA0E71" w:rsidRPr="00FA0E71" w:rsidRDefault="00FA0E71" w:rsidP="00FA0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E71">
        <w:rPr>
          <w:rFonts w:ascii="Times New Roman" w:eastAsia="Times New Roman" w:hAnsi="Times New Roman" w:cs="Times New Roman"/>
          <w:sz w:val="24"/>
          <w:szCs w:val="24"/>
        </w:rPr>
        <w:t>załatwieniu</w:t>
      </w:r>
      <w:proofErr w:type="gramEnd"/>
      <w:r w:rsidRPr="00FA0E71">
        <w:rPr>
          <w:rFonts w:ascii="Times New Roman" w:eastAsia="Times New Roman" w:hAnsi="Times New Roman" w:cs="Times New Roman"/>
          <w:sz w:val="24"/>
          <w:szCs w:val="24"/>
        </w:rPr>
        <w:t xml:space="preserve"> spraw urzędowych;</w:t>
      </w:r>
    </w:p>
    <w:p w:rsidR="00FA0E71" w:rsidRPr="00FA0E71" w:rsidRDefault="00FA0E71" w:rsidP="00FA0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E71">
        <w:rPr>
          <w:rFonts w:ascii="Times New Roman" w:eastAsia="Times New Roman" w:hAnsi="Times New Roman" w:cs="Times New Roman"/>
          <w:sz w:val="24"/>
          <w:szCs w:val="24"/>
        </w:rPr>
        <w:t xml:space="preserve">korzystaniu z dóbr kultury (np. muzeum, teatr, kino, galerie sztuki, </w:t>
      </w:r>
      <w:proofErr w:type="gramStart"/>
      <w:r w:rsidRPr="00FA0E71">
        <w:rPr>
          <w:rFonts w:ascii="Times New Roman" w:eastAsia="Times New Roman" w:hAnsi="Times New Roman" w:cs="Times New Roman"/>
          <w:sz w:val="24"/>
          <w:szCs w:val="24"/>
        </w:rPr>
        <w:t>wystawy );</w:t>
      </w:r>
      <w:proofErr w:type="gramEnd"/>
    </w:p>
    <w:p w:rsidR="00FA0E71" w:rsidRPr="00FA0E71" w:rsidRDefault="00FA0E71" w:rsidP="00FA0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E71">
        <w:rPr>
          <w:rFonts w:ascii="Times New Roman" w:eastAsia="Times New Roman" w:hAnsi="Times New Roman" w:cs="Times New Roman"/>
          <w:sz w:val="24"/>
          <w:szCs w:val="24"/>
        </w:rPr>
        <w:lastRenderedPageBreak/>
        <w:t>zaprowadzaniu</w:t>
      </w:r>
      <w:proofErr w:type="gramEnd"/>
      <w:r w:rsidRPr="00FA0E71">
        <w:rPr>
          <w:rFonts w:ascii="Times New Roman" w:eastAsia="Times New Roman" w:hAnsi="Times New Roman" w:cs="Times New Roman"/>
          <w:sz w:val="24"/>
          <w:szCs w:val="24"/>
        </w:rPr>
        <w:t xml:space="preserve"> dzieci z orzeczeniem o niepełnosprawności do placówki oświatowej lub przyprowadzaniu ich z niej.</w:t>
      </w:r>
    </w:p>
    <w:p w:rsidR="00E848D7" w:rsidRPr="00E848D7" w:rsidRDefault="00FA0E71" w:rsidP="00AE1BA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71">
        <w:rPr>
          <w:rFonts w:ascii="Times New Roman" w:eastAsia="Times New Roman" w:hAnsi="Times New Roman" w:cs="Times New Roman"/>
          <w:sz w:val="24"/>
          <w:szCs w:val="24"/>
        </w:rPr>
        <w:t>Co ważne,</w:t>
      </w:r>
      <w:r w:rsidR="00E848D7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E848D7" w:rsidRPr="00E848D7">
        <w:rPr>
          <w:rFonts w:ascii="Times New Roman" w:eastAsia="Times New Roman" w:hAnsi="Times New Roman" w:cs="Times New Roman"/>
          <w:sz w:val="24"/>
          <w:szCs w:val="24"/>
        </w:rPr>
        <w:t xml:space="preserve">sługi asystencji osobistej mogą świadczyć osoby, niebędące członkami rodziny </w:t>
      </w:r>
      <w:proofErr w:type="gramStart"/>
      <w:r w:rsidR="00E848D7" w:rsidRPr="00E848D7">
        <w:rPr>
          <w:rFonts w:ascii="Times New Roman" w:eastAsia="Times New Roman" w:hAnsi="Times New Roman" w:cs="Times New Roman"/>
          <w:sz w:val="24"/>
          <w:szCs w:val="24"/>
        </w:rPr>
        <w:t>uczestnika:</w:t>
      </w:r>
      <w:proofErr w:type="gramEnd"/>
    </w:p>
    <w:p w:rsidR="00E848D7" w:rsidRPr="00E848D7" w:rsidRDefault="00E848D7" w:rsidP="00AE1BA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8D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848D7">
        <w:rPr>
          <w:rFonts w:ascii="Times New Roman" w:eastAsia="Times New Roman" w:hAnsi="Times New Roman" w:cs="Times New Roman"/>
          <w:sz w:val="24"/>
          <w:szCs w:val="24"/>
        </w:rPr>
        <w:tab/>
        <w:t>posiadające</w:t>
      </w:r>
      <w:proofErr w:type="gramEnd"/>
      <w:r w:rsidRPr="00E848D7">
        <w:rPr>
          <w:rFonts w:ascii="Times New Roman" w:eastAsia="Times New Roman" w:hAnsi="Times New Roman" w:cs="Times New Roman"/>
          <w:sz w:val="24"/>
          <w:szCs w:val="24"/>
        </w:rPr>
        <w:t xml:space="preserve"> dokument potwierdzający uzyskanie kwalifikacji w następujących kierunkach: asystent osoby niepełnosprawnej ), opiekun osoby starszej, opiekun medyczny, pedagog, psycholog, terapeuta zajęciowy, pielęgniarka, fizjoterapeuta; lub</w:t>
      </w:r>
    </w:p>
    <w:p w:rsidR="00E848D7" w:rsidRPr="00E848D7" w:rsidRDefault="00E848D7" w:rsidP="00AE1BA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8D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848D7">
        <w:rPr>
          <w:rFonts w:ascii="Times New Roman" w:eastAsia="Times New Roman" w:hAnsi="Times New Roman" w:cs="Times New Roman"/>
          <w:sz w:val="24"/>
          <w:szCs w:val="24"/>
        </w:rPr>
        <w:tab/>
        <w:t>posiadające</w:t>
      </w:r>
      <w:proofErr w:type="gramEnd"/>
      <w:r w:rsidRPr="00E848D7">
        <w:rPr>
          <w:rFonts w:ascii="Times New Roman" w:eastAsia="Times New Roman" w:hAnsi="Times New Roman" w:cs="Times New Roman"/>
          <w:sz w:val="24"/>
          <w:szCs w:val="24"/>
        </w:rPr>
        <w:t xml:space="preserve"> co najmniej 6-miesięczne, udokumentowane doświadczenie w udzielaniu bezpośredniej pomocy osobom niepełnosprawnym np. doświadczenie zawodowe, udzielanie wsparcia osobom niepełnosprawnym w formie wolontariatu; lub</w:t>
      </w:r>
    </w:p>
    <w:p w:rsidR="00FA0E71" w:rsidRDefault="00E848D7" w:rsidP="00AE1BA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8D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848D7">
        <w:rPr>
          <w:rFonts w:ascii="Times New Roman" w:eastAsia="Times New Roman" w:hAnsi="Times New Roman" w:cs="Times New Roman"/>
          <w:sz w:val="24"/>
          <w:szCs w:val="24"/>
        </w:rPr>
        <w:tab/>
        <w:t>wskazane</w:t>
      </w:r>
      <w:proofErr w:type="gramEnd"/>
      <w:r w:rsidRPr="00E848D7">
        <w:rPr>
          <w:rFonts w:ascii="Times New Roman" w:eastAsia="Times New Roman" w:hAnsi="Times New Roman" w:cs="Times New Roman"/>
          <w:sz w:val="24"/>
          <w:szCs w:val="24"/>
        </w:rPr>
        <w:t xml:space="preserve"> przez uczestnika lub jego opiekuna prawnego, pod warunkiem, że osoba wskazana spełnia przynajmniej jeden z warunków, o których mowa w pkt 1 lub 2.</w:t>
      </w:r>
      <w:r w:rsidR="00FA0E71" w:rsidRPr="00FA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1BAE" w:rsidRPr="00FA0E71" w:rsidRDefault="00AE1BAE" w:rsidP="00AE1BA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E71" w:rsidRPr="00FA0E71" w:rsidRDefault="00FA0E71" w:rsidP="00FA0E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7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0E71">
        <w:rPr>
          <w:rFonts w:ascii="Times New Roman" w:eastAsia="Times New Roman" w:hAnsi="Times New Roman" w:cs="Times New Roman"/>
          <w:b/>
          <w:sz w:val="24"/>
          <w:szCs w:val="24"/>
        </w:rPr>
        <w:t>Uczestnik Programu za usługi asystencji osobistej nie ponosi odpłatności.</w:t>
      </w:r>
    </w:p>
    <w:p w:rsidR="00FA0E71" w:rsidRPr="00FA0E71" w:rsidRDefault="00FA0E71" w:rsidP="00AE1BA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FA0E71">
        <w:rPr>
          <w:rFonts w:ascii="Times New Roman" w:eastAsia="Times New Roman" w:hAnsi="Times New Roman" w:cs="Times New Roman"/>
          <w:b/>
          <w:sz w:val="24"/>
          <w:szCs w:val="24"/>
        </w:rPr>
        <w:t xml:space="preserve">Przyznanie usług asystenta odbywa się na podstawie Karty zgłoszenia do </w:t>
      </w:r>
    </w:p>
    <w:p w:rsidR="00FA0E71" w:rsidRPr="00FA0E71" w:rsidRDefault="00FA0E71" w:rsidP="00AE1BA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71"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  <w:proofErr w:type="gramStart"/>
      <w:r w:rsidRPr="00FA0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:Asystent</w:t>
      </w:r>
      <w:proofErr w:type="gramEnd"/>
      <w:r w:rsidRPr="00FA0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osobisty osoby niepełnosprawnej– edycja 202</w:t>
      </w:r>
      <w:r w:rsidR="00AE1BA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A0E71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FA0E71" w:rsidRPr="00FA0E71" w:rsidRDefault="00FA0E71" w:rsidP="00AE1B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71">
        <w:rPr>
          <w:rFonts w:ascii="Times New Roman" w:eastAsia="Times New Roman" w:hAnsi="Times New Roman" w:cs="Times New Roman"/>
          <w:bCs/>
          <w:sz w:val="24"/>
          <w:szCs w:val="24"/>
        </w:rPr>
        <w:t xml:space="preserve">Karty zgłoszenia do Programu  </w:t>
      </w:r>
      <w:r w:rsidR="001C52FD">
        <w:rPr>
          <w:rFonts w:ascii="Times New Roman" w:eastAsia="Times New Roman" w:hAnsi="Times New Roman" w:cs="Times New Roman"/>
          <w:bCs/>
          <w:sz w:val="24"/>
          <w:szCs w:val="24"/>
        </w:rPr>
        <w:t>można wypełnić w</w:t>
      </w:r>
      <w:r w:rsidRPr="00FA0E71">
        <w:rPr>
          <w:rFonts w:ascii="Times New Roman" w:eastAsia="Times New Roman" w:hAnsi="Times New Roman" w:cs="Times New Roman"/>
          <w:bCs/>
          <w:sz w:val="24"/>
          <w:szCs w:val="24"/>
        </w:rPr>
        <w:t xml:space="preserve"> Gminn</w:t>
      </w:r>
      <w:r w:rsidR="001C52FD">
        <w:rPr>
          <w:rFonts w:ascii="Times New Roman" w:eastAsia="Times New Roman" w:hAnsi="Times New Roman" w:cs="Times New Roman"/>
          <w:bCs/>
          <w:sz w:val="24"/>
          <w:szCs w:val="24"/>
        </w:rPr>
        <w:t>ym</w:t>
      </w:r>
      <w:r w:rsidRPr="00FA0E71">
        <w:rPr>
          <w:rFonts w:ascii="Times New Roman" w:eastAsia="Times New Roman" w:hAnsi="Times New Roman" w:cs="Times New Roman"/>
          <w:bCs/>
          <w:sz w:val="24"/>
          <w:szCs w:val="24"/>
        </w:rPr>
        <w:t xml:space="preserve"> Ośrodk</w:t>
      </w:r>
      <w:r w:rsidR="001C52FD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A0E71">
        <w:rPr>
          <w:rFonts w:ascii="Times New Roman" w:eastAsia="Times New Roman" w:hAnsi="Times New Roman" w:cs="Times New Roman"/>
          <w:bCs/>
          <w:sz w:val="24"/>
          <w:szCs w:val="24"/>
        </w:rPr>
        <w:t xml:space="preserve"> Pomocy Społecznej w </w:t>
      </w:r>
      <w:r w:rsidR="003A5697">
        <w:rPr>
          <w:rFonts w:ascii="Times New Roman" w:eastAsia="Times New Roman" w:hAnsi="Times New Roman" w:cs="Times New Roman"/>
          <w:bCs/>
          <w:sz w:val="24"/>
          <w:szCs w:val="24"/>
        </w:rPr>
        <w:t>Kawęczynie</w:t>
      </w:r>
      <w:r w:rsidRPr="00FA0E71">
        <w:rPr>
          <w:rFonts w:ascii="Times New Roman" w:eastAsia="Times New Roman" w:hAnsi="Times New Roman" w:cs="Times New Roman"/>
          <w:bCs/>
          <w:sz w:val="24"/>
          <w:szCs w:val="24"/>
        </w:rPr>
        <w:t xml:space="preserve"> w godz. od 7.30 </w:t>
      </w:r>
      <w:proofErr w:type="gramStart"/>
      <w:r w:rsidRPr="00FA0E71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proofErr w:type="gramEnd"/>
      <w:r w:rsidRPr="00FA0E71">
        <w:rPr>
          <w:rFonts w:ascii="Times New Roman" w:eastAsia="Times New Roman" w:hAnsi="Times New Roman" w:cs="Times New Roman"/>
          <w:bCs/>
          <w:sz w:val="24"/>
          <w:szCs w:val="24"/>
        </w:rPr>
        <w:t xml:space="preserve"> 15.30.  </w:t>
      </w:r>
      <w:r w:rsidR="001C52FD">
        <w:rPr>
          <w:rFonts w:ascii="Times New Roman" w:eastAsia="Times New Roman" w:hAnsi="Times New Roman" w:cs="Times New Roman"/>
          <w:bCs/>
          <w:sz w:val="24"/>
          <w:szCs w:val="24"/>
        </w:rPr>
        <w:t>Można również poinformować telefonicznie o chęci uczestnictwa w Pr</w:t>
      </w:r>
      <w:r w:rsidR="003A5697">
        <w:rPr>
          <w:rFonts w:ascii="Times New Roman" w:eastAsia="Times New Roman" w:hAnsi="Times New Roman" w:cs="Times New Roman"/>
          <w:bCs/>
          <w:sz w:val="24"/>
          <w:szCs w:val="24"/>
        </w:rPr>
        <w:t xml:space="preserve">ogramie pod numerem 63 2885942, </w:t>
      </w:r>
      <w:r w:rsidR="003A5697" w:rsidRPr="003A56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5697">
        <w:rPr>
          <w:rFonts w:ascii="Times New Roman" w:eastAsia="Times New Roman" w:hAnsi="Times New Roman" w:cs="Times New Roman"/>
          <w:bCs/>
          <w:sz w:val="24"/>
          <w:szCs w:val="24"/>
        </w:rPr>
        <w:t>63 2885943, 63 2885944, 63 2885945,</w:t>
      </w:r>
    </w:p>
    <w:p w:rsidR="00F3043F" w:rsidRDefault="00F3043F" w:rsidP="00F304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3043F">
        <w:rPr>
          <w:rFonts w:ascii="Times New Roman" w:eastAsia="Times New Roman" w:hAnsi="Times New Roman" w:cs="Times New Roman"/>
          <w:sz w:val="24"/>
          <w:szCs w:val="24"/>
        </w:rPr>
        <w:t>Więcej szczegółowych informacji o programie  można znaleźć pod linkiem</w:t>
      </w:r>
      <w:r w:rsidR="00AE1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1BAE" w:rsidRDefault="00F36F63" w:rsidP="00AE1BAE">
      <w:pPr>
        <w:rPr>
          <w:rFonts w:ascii="Arial" w:hAnsi="Arial" w:cs="Arial"/>
          <w:color w:val="000000"/>
          <w:sz w:val="24"/>
          <w:szCs w:val="24"/>
        </w:rPr>
      </w:pPr>
      <w:hyperlink r:id="rId6" w:tgtFrame="_blank" w:history="1">
        <w:r w:rsidR="00AE1BAE">
          <w:rPr>
            <w:rStyle w:val="Hipercze"/>
            <w:rFonts w:ascii="Times New Roman" w:hAnsi="Times New Roman" w:cs="Times New Roman"/>
            <w:sz w:val="24"/>
            <w:szCs w:val="24"/>
          </w:rPr>
          <w:t>https://niepelnosprawni.gov.pl/a,1416,nabor-wnioskow-w-ramach-programu-resortowego-ministra-rodziny-i-polityki-spolecznej-pn-asystent-osobisty-osoby-niepelnosprawnej-edycja-2023</w:t>
        </w:r>
      </w:hyperlink>
      <w:r w:rsidR="00AE1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1BAE" w:rsidRDefault="00AE1BAE" w:rsidP="00AE1BAE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E1BAE" w:rsidRPr="00F3043F" w:rsidRDefault="00AE1BAE" w:rsidP="00F304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1E2809" w:rsidRPr="00FA0E71" w:rsidRDefault="001E280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1E2809" w:rsidRPr="00FA0E71" w:rsidSect="0080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B0"/>
    <w:multiLevelType w:val="multilevel"/>
    <w:tmpl w:val="7F9C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91B9C"/>
    <w:multiLevelType w:val="multilevel"/>
    <w:tmpl w:val="B94AE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05175"/>
    <w:multiLevelType w:val="multilevel"/>
    <w:tmpl w:val="8B5C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14EB5"/>
    <w:multiLevelType w:val="multilevel"/>
    <w:tmpl w:val="57C6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2EE7"/>
    <w:rsid w:val="000E28FC"/>
    <w:rsid w:val="000F2D92"/>
    <w:rsid w:val="001011F1"/>
    <w:rsid w:val="00152EE7"/>
    <w:rsid w:val="001A6AFF"/>
    <w:rsid w:val="001C1436"/>
    <w:rsid w:val="001C52FD"/>
    <w:rsid w:val="001E2809"/>
    <w:rsid w:val="001F125B"/>
    <w:rsid w:val="00217F38"/>
    <w:rsid w:val="00224982"/>
    <w:rsid w:val="002609CB"/>
    <w:rsid w:val="002803C8"/>
    <w:rsid w:val="00330BE5"/>
    <w:rsid w:val="00341273"/>
    <w:rsid w:val="003A3E8A"/>
    <w:rsid w:val="003A5697"/>
    <w:rsid w:val="004138C2"/>
    <w:rsid w:val="004F221D"/>
    <w:rsid w:val="004F7FD5"/>
    <w:rsid w:val="005803C0"/>
    <w:rsid w:val="006F613F"/>
    <w:rsid w:val="006F7A2E"/>
    <w:rsid w:val="007977C4"/>
    <w:rsid w:val="007B76F5"/>
    <w:rsid w:val="007C01FE"/>
    <w:rsid w:val="008043E4"/>
    <w:rsid w:val="0087458D"/>
    <w:rsid w:val="008B7D90"/>
    <w:rsid w:val="008F0E87"/>
    <w:rsid w:val="0093104F"/>
    <w:rsid w:val="009504A8"/>
    <w:rsid w:val="00952C4C"/>
    <w:rsid w:val="009B6875"/>
    <w:rsid w:val="009E2A60"/>
    <w:rsid w:val="00A6168C"/>
    <w:rsid w:val="00AB7D3A"/>
    <w:rsid w:val="00AE1BAE"/>
    <w:rsid w:val="00B05705"/>
    <w:rsid w:val="00CD1944"/>
    <w:rsid w:val="00E82C7D"/>
    <w:rsid w:val="00E848D7"/>
    <w:rsid w:val="00F1082D"/>
    <w:rsid w:val="00F3043F"/>
    <w:rsid w:val="00F36F63"/>
    <w:rsid w:val="00F6222F"/>
    <w:rsid w:val="00FA0E71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2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98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D1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elnosprawni.gov.pl/a,1416,nabor-wnioskow-w-ramach-programu-resortowego-ministra-rodziny-i-polityki-spolecznej-pn-asystent-osobisty-osoby-niepelnosprawnej-edycja-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Pomost</cp:lastModifiedBy>
  <cp:revision>3</cp:revision>
  <cp:lastPrinted>2021-06-16T13:13:00Z</cp:lastPrinted>
  <dcterms:created xsi:type="dcterms:W3CDTF">2022-10-27T06:14:00Z</dcterms:created>
  <dcterms:modified xsi:type="dcterms:W3CDTF">2022-10-27T06:22:00Z</dcterms:modified>
</cp:coreProperties>
</file>