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EA" w:rsidRPr="008E185A" w:rsidRDefault="00D77491" w:rsidP="00BA7654">
      <w:bookmarkStart w:id="0" w:name="_GoBack"/>
      <w:bookmarkEnd w:id="0"/>
      <w:r>
        <w:t xml:space="preserve"> </w:t>
      </w:r>
      <w:r w:rsidR="00BA7654" w:rsidRPr="008E185A">
        <w:rPr>
          <w:b/>
          <w:bCs/>
        </w:rPr>
        <w:t xml:space="preserve">               </w:t>
      </w:r>
    </w:p>
    <w:p w:rsidR="00875C45" w:rsidRPr="008E185A" w:rsidRDefault="00BA7654" w:rsidP="00FB1EEA">
      <w:pPr>
        <w:jc w:val="center"/>
        <w:rPr>
          <w:b/>
          <w:bCs/>
        </w:rPr>
      </w:pPr>
      <w:bookmarkStart w:id="1" w:name="_Hlk26513620"/>
      <w:r w:rsidRPr="008E185A">
        <w:rPr>
          <w:b/>
          <w:bCs/>
        </w:rPr>
        <w:t xml:space="preserve">UCHWAŁA Nr </w:t>
      </w:r>
      <w:bookmarkStart w:id="2" w:name="_Hlk26513498"/>
      <w:r w:rsidR="00C45A31" w:rsidRPr="008E185A">
        <w:rPr>
          <w:b/>
          <w:bCs/>
        </w:rPr>
        <w:t>XIV/123/2019</w:t>
      </w:r>
      <w:bookmarkEnd w:id="2"/>
    </w:p>
    <w:p w:rsidR="00875C45" w:rsidRPr="008E185A" w:rsidRDefault="004D4359" w:rsidP="00875C45">
      <w:pPr>
        <w:jc w:val="center"/>
        <w:rPr>
          <w:b/>
          <w:bCs/>
        </w:rPr>
      </w:pPr>
      <w:r w:rsidRPr="008E185A">
        <w:rPr>
          <w:b/>
          <w:bCs/>
        </w:rPr>
        <w:t>Rady Gminy Kawęczyn</w:t>
      </w:r>
    </w:p>
    <w:p w:rsidR="00875C45" w:rsidRPr="008E185A" w:rsidRDefault="004A5C19" w:rsidP="00875C45">
      <w:pPr>
        <w:jc w:val="center"/>
        <w:rPr>
          <w:b/>
          <w:bCs/>
        </w:rPr>
      </w:pPr>
      <w:r w:rsidRPr="008E185A">
        <w:rPr>
          <w:b/>
          <w:bCs/>
        </w:rPr>
        <w:t xml:space="preserve">z dnia </w:t>
      </w:r>
      <w:r w:rsidR="00C45A31" w:rsidRPr="008E185A">
        <w:rPr>
          <w:b/>
          <w:bCs/>
        </w:rPr>
        <w:t xml:space="preserve">5 grudnia </w:t>
      </w:r>
      <w:r w:rsidRPr="008E185A">
        <w:rPr>
          <w:b/>
          <w:bCs/>
        </w:rPr>
        <w:t>2019</w:t>
      </w:r>
      <w:r w:rsidR="00C45A31" w:rsidRPr="008E185A">
        <w:rPr>
          <w:b/>
          <w:bCs/>
        </w:rPr>
        <w:t xml:space="preserve"> </w:t>
      </w:r>
      <w:r w:rsidR="00875C45" w:rsidRPr="008E185A">
        <w:rPr>
          <w:b/>
          <w:bCs/>
        </w:rPr>
        <w:t>r</w:t>
      </w:r>
      <w:r w:rsidR="00C45A31" w:rsidRPr="008E185A">
        <w:rPr>
          <w:b/>
          <w:bCs/>
        </w:rPr>
        <w:t>oku</w:t>
      </w:r>
    </w:p>
    <w:p w:rsidR="00875C45" w:rsidRPr="008E185A" w:rsidRDefault="00875C45" w:rsidP="008E185A">
      <w:pPr>
        <w:rPr>
          <w:b/>
          <w:bCs/>
        </w:rPr>
      </w:pPr>
    </w:p>
    <w:p w:rsidR="00875C45" w:rsidRPr="008E185A" w:rsidRDefault="00875C45" w:rsidP="00875C45">
      <w:pPr>
        <w:jc w:val="center"/>
        <w:rPr>
          <w:b/>
          <w:bCs/>
        </w:rPr>
      </w:pPr>
    </w:p>
    <w:p w:rsidR="00875C45" w:rsidRPr="008E185A" w:rsidRDefault="00875C45" w:rsidP="00875C45">
      <w:pPr>
        <w:jc w:val="both"/>
        <w:rPr>
          <w:b/>
          <w:bCs/>
        </w:rPr>
      </w:pPr>
      <w:r w:rsidRPr="008E185A">
        <w:rPr>
          <w:b/>
          <w:bCs/>
        </w:rPr>
        <w:t>w sprawie uchwalenia Statutu Gminnego O</w:t>
      </w:r>
      <w:r w:rsidR="004D4359" w:rsidRPr="008E185A">
        <w:rPr>
          <w:b/>
          <w:bCs/>
        </w:rPr>
        <w:t>środka Pomocy Społecznej w Kawęczynie</w:t>
      </w:r>
      <w:r w:rsidRPr="008E185A">
        <w:rPr>
          <w:b/>
          <w:bCs/>
        </w:rPr>
        <w:t>.</w:t>
      </w:r>
    </w:p>
    <w:bookmarkEnd w:id="1"/>
    <w:p w:rsidR="00875C45" w:rsidRPr="004A5C19" w:rsidRDefault="00875C45" w:rsidP="00875C45">
      <w:pPr>
        <w:jc w:val="both"/>
      </w:pPr>
    </w:p>
    <w:p w:rsidR="00875C45" w:rsidRPr="008E185A" w:rsidRDefault="00875C45" w:rsidP="00875C45">
      <w:pPr>
        <w:jc w:val="both"/>
        <w:rPr>
          <w:bCs/>
        </w:rPr>
      </w:pPr>
      <w:r w:rsidRPr="008E185A">
        <w:rPr>
          <w:bCs/>
        </w:rPr>
        <w:t>Na podstawie art.18 ust. 2 pkt 15 ustawy z dnia 8 marca 1990 r. o samorządzie gminnym (Dz. U. z</w:t>
      </w:r>
      <w:r w:rsidR="001D49DD" w:rsidRPr="008E185A">
        <w:rPr>
          <w:bCs/>
        </w:rPr>
        <w:t xml:space="preserve"> 2019 . 506</w:t>
      </w:r>
      <w:r w:rsidR="00B36114" w:rsidRPr="008E185A">
        <w:rPr>
          <w:bCs/>
        </w:rPr>
        <w:t xml:space="preserve"> ze zm</w:t>
      </w:r>
      <w:r w:rsidR="00430F50" w:rsidRPr="008E185A">
        <w:rPr>
          <w:bCs/>
        </w:rPr>
        <w:t>.</w:t>
      </w:r>
      <w:r w:rsidRPr="008E185A">
        <w:rPr>
          <w:bCs/>
        </w:rPr>
        <w:t>) oraz art. 110 ustawy z dnia 12 marca 2004 r. o</w:t>
      </w:r>
      <w:r w:rsidR="009C1828" w:rsidRPr="008E185A">
        <w:rPr>
          <w:bCs/>
        </w:rPr>
        <w:t xml:space="preserve"> pomocy społecznej (Dz.U. z 2019r. poz.1507</w:t>
      </w:r>
      <w:r w:rsidR="00B93383" w:rsidRPr="008E185A">
        <w:rPr>
          <w:bCs/>
        </w:rPr>
        <w:t xml:space="preserve"> ze zm</w:t>
      </w:r>
      <w:r w:rsidR="00430F50" w:rsidRPr="008E185A">
        <w:rPr>
          <w:bCs/>
        </w:rPr>
        <w:t>.</w:t>
      </w:r>
      <w:r w:rsidRPr="008E185A">
        <w:rPr>
          <w:bCs/>
        </w:rPr>
        <w:t>), art. 11 ust. 2 ustawy z dnia 27 sierpnia 2</w:t>
      </w:r>
      <w:r w:rsidR="002E624C" w:rsidRPr="008E185A">
        <w:rPr>
          <w:bCs/>
        </w:rPr>
        <w:t>009</w:t>
      </w:r>
      <w:r w:rsidRPr="008E185A">
        <w:rPr>
          <w:bCs/>
        </w:rPr>
        <w:t>r</w:t>
      </w:r>
      <w:r w:rsidR="00B36114" w:rsidRPr="008E185A">
        <w:rPr>
          <w:bCs/>
        </w:rPr>
        <w:t>. o finansach publicznych (Dz.</w:t>
      </w:r>
      <w:r w:rsidR="00556F44" w:rsidRPr="008E185A">
        <w:rPr>
          <w:bCs/>
        </w:rPr>
        <w:t>U.</w:t>
      </w:r>
      <w:r w:rsidR="00B36114" w:rsidRPr="008E185A">
        <w:rPr>
          <w:bCs/>
        </w:rPr>
        <w:t xml:space="preserve"> 2019.869</w:t>
      </w:r>
      <w:r w:rsidR="004D4359" w:rsidRPr="008E185A">
        <w:rPr>
          <w:bCs/>
        </w:rPr>
        <w:t xml:space="preserve"> ze. zm.) Rada Gminy</w:t>
      </w:r>
      <w:r w:rsidR="00430F50" w:rsidRPr="008E185A">
        <w:rPr>
          <w:bCs/>
        </w:rPr>
        <w:t xml:space="preserve"> </w:t>
      </w:r>
      <w:r w:rsidR="004D4359" w:rsidRPr="008E185A">
        <w:rPr>
          <w:bCs/>
        </w:rPr>
        <w:t>Kawęczyn</w:t>
      </w:r>
      <w:r w:rsidR="00430F50" w:rsidRPr="008E185A">
        <w:rPr>
          <w:bCs/>
        </w:rPr>
        <w:t xml:space="preserve"> </w:t>
      </w:r>
      <w:r w:rsidRPr="008E185A">
        <w:rPr>
          <w:bCs/>
        </w:rPr>
        <w:t xml:space="preserve">uchwala, co następuje: </w:t>
      </w:r>
    </w:p>
    <w:p w:rsidR="00875C45" w:rsidRPr="00556F44" w:rsidRDefault="00875C45" w:rsidP="00875C45">
      <w:pPr>
        <w:jc w:val="both"/>
        <w:rPr>
          <w:b/>
        </w:rPr>
      </w:pPr>
    </w:p>
    <w:p w:rsidR="00875C45" w:rsidRPr="004A5C19" w:rsidRDefault="00875C45" w:rsidP="00875C45">
      <w:pPr>
        <w:jc w:val="both"/>
      </w:pPr>
    </w:p>
    <w:p w:rsidR="00875C45" w:rsidRPr="004A5C19" w:rsidRDefault="00875C45" w:rsidP="00875C45">
      <w:pPr>
        <w:jc w:val="center"/>
        <w:rPr>
          <w:b/>
        </w:rPr>
      </w:pPr>
      <w:r w:rsidRPr="004A5C19">
        <w:rPr>
          <w:b/>
        </w:rPr>
        <w:t>§ 1</w:t>
      </w:r>
    </w:p>
    <w:p w:rsidR="00875C45" w:rsidRPr="004A5C19" w:rsidRDefault="00875C45" w:rsidP="00875C45">
      <w:pPr>
        <w:jc w:val="center"/>
        <w:rPr>
          <w:b/>
        </w:rPr>
      </w:pPr>
    </w:p>
    <w:p w:rsidR="00875C45" w:rsidRPr="004A5C19" w:rsidRDefault="00875C45" w:rsidP="00875C45">
      <w:pPr>
        <w:jc w:val="both"/>
      </w:pPr>
      <w:r w:rsidRPr="004A5C19">
        <w:t>Uchwala się Statut Gminnego O</w:t>
      </w:r>
      <w:r w:rsidR="004D4359" w:rsidRPr="004A5C19">
        <w:t>środka Pomocy Społecznej w Kawęczynie</w:t>
      </w:r>
      <w:r w:rsidR="004A5C19" w:rsidRPr="004A5C19">
        <w:t xml:space="preserve"> </w:t>
      </w:r>
      <w:r w:rsidR="00AD1A25">
        <w:t xml:space="preserve"> stanowią</w:t>
      </w:r>
      <w:r w:rsidRPr="004A5C19">
        <w:t>cy załącznik do uchwały.</w:t>
      </w:r>
    </w:p>
    <w:p w:rsidR="00875C45" w:rsidRPr="004A5C19" w:rsidRDefault="00875C45" w:rsidP="00875C45">
      <w:pPr>
        <w:jc w:val="both"/>
      </w:pPr>
    </w:p>
    <w:p w:rsidR="00875C45" w:rsidRPr="004A5C19" w:rsidRDefault="00875C45" w:rsidP="00875C45">
      <w:pPr>
        <w:jc w:val="center"/>
        <w:rPr>
          <w:b/>
        </w:rPr>
      </w:pPr>
      <w:r w:rsidRPr="004A5C19">
        <w:rPr>
          <w:b/>
        </w:rPr>
        <w:t>§ 2</w:t>
      </w:r>
    </w:p>
    <w:p w:rsidR="00875C45" w:rsidRPr="004A5C19" w:rsidRDefault="00875C45" w:rsidP="00875C45">
      <w:pPr>
        <w:jc w:val="center"/>
        <w:rPr>
          <w:b/>
        </w:rPr>
      </w:pPr>
    </w:p>
    <w:p w:rsidR="00875C45" w:rsidRDefault="00875C45" w:rsidP="00875C45">
      <w:r w:rsidRPr="004A5C19">
        <w:t>Wykonanie niniejszej uchwały po</w:t>
      </w:r>
      <w:r w:rsidR="004D4359" w:rsidRPr="004A5C19">
        <w:t>wierza się Wójtowi Gminy Kawęczyn</w:t>
      </w:r>
      <w:r w:rsidR="00430F50">
        <w:t>.</w:t>
      </w:r>
    </w:p>
    <w:p w:rsidR="00430F50" w:rsidRPr="004A5C19" w:rsidRDefault="00430F50" w:rsidP="00875C45"/>
    <w:p w:rsidR="00874B70" w:rsidRDefault="00874B70" w:rsidP="004A5C19">
      <w:pPr>
        <w:jc w:val="center"/>
        <w:rPr>
          <w:b/>
        </w:rPr>
      </w:pPr>
    </w:p>
    <w:p w:rsidR="00875C45" w:rsidRPr="004A5C19" w:rsidRDefault="00875C45" w:rsidP="004A5C19">
      <w:pPr>
        <w:jc w:val="center"/>
        <w:rPr>
          <w:b/>
        </w:rPr>
      </w:pPr>
      <w:r w:rsidRPr="004A5C19">
        <w:rPr>
          <w:b/>
        </w:rPr>
        <w:t>§ 3</w:t>
      </w:r>
    </w:p>
    <w:p w:rsidR="00875C45" w:rsidRPr="00874B70" w:rsidRDefault="00875C45" w:rsidP="00430F50"/>
    <w:p w:rsidR="00FC3917" w:rsidRPr="004A5C19" w:rsidRDefault="00725E52" w:rsidP="00FC3917">
      <w:pPr>
        <w:pStyle w:val="Tekstpodstawowy"/>
        <w:spacing w:line="360" w:lineRule="auto"/>
      </w:pPr>
      <w:r w:rsidRPr="00874B70">
        <w:t>Z dniem wejścia w życie niniejszej uchwały t</w:t>
      </w:r>
      <w:r w:rsidR="00FC3917" w:rsidRPr="00874B70">
        <w:t>raci moc UCHWAŁA Nr XXXII/171/2013 Rady Gminy  Kawęcz</w:t>
      </w:r>
      <w:r w:rsidR="00556F44">
        <w:t>yn</w:t>
      </w:r>
      <w:r w:rsidR="00FC3917" w:rsidRPr="00874B70">
        <w:t xml:space="preserve"> </w:t>
      </w:r>
      <w:r w:rsidRPr="00874B70">
        <w:t xml:space="preserve"> </w:t>
      </w:r>
      <w:r w:rsidR="00FC3917" w:rsidRPr="00874B70">
        <w:t>z dnia 16.05</w:t>
      </w:r>
      <w:r w:rsidR="00FC3917" w:rsidRPr="004A5C19">
        <w:t>.2013 r.</w:t>
      </w:r>
      <w:r>
        <w:t xml:space="preserve"> </w:t>
      </w:r>
      <w:r w:rsidR="00FC3917" w:rsidRPr="004A5C19">
        <w:t xml:space="preserve">w </w:t>
      </w:r>
      <w:r>
        <w:t xml:space="preserve"> </w:t>
      </w:r>
      <w:r w:rsidR="00FC3917" w:rsidRPr="004A5C19">
        <w:t>sprawie</w:t>
      </w:r>
      <w:r>
        <w:t xml:space="preserve"> </w:t>
      </w:r>
      <w:r w:rsidR="00FC3917" w:rsidRPr="004A5C19">
        <w:t xml:space="preserve"> uchwalenia Statutu Gminnego Ośrodka Pomocy Społecznej w Kawęczynie.</w:t>
      </w:r>
    </w:p>
    <w:p w:rsidR="00875C45" w:rsidRPr="004A5C19" w:rsidRDefault="00875C45" w:rsidP="00875C45"/>
    <w:p w:rsidR="00875C45" w:rsidRPr="004A5C19" w:rsidRDefault="00875C45" w:rsidP="00875C45"/>
    <w:p w:rsidR="00875C45" w:rsidRPr="004A5C19" w:rsidRDefault="00875C45" w:rsidP="00875C45">
      <w:pPr>
        <w:jc w:val="center"/>
        <w:rPr>
          <w:b/>
        </w:rPr>
      </w:pPr>
      <w:r w:rsidRPr="004A5C19">
        <w:rPr>
          <w:b/>
        </w:rPr>
        <w:t>§ 4</w:t>
      </w:r>
    </w:p>
    <w:p w:rsidR="00875C45" w:rsidRPr="004A5C19" w:rsidRDefault="00875C45" w:rsidP="00875C45">
      <w:pPr>
        <w:jc w:val="center"/>
        <w:rPr>
          <w:b/>
        </w:rPr>
      </w:pPr>
    </w:p>
    <w:p w:rsidR="00875C45" w:rsidRPr="004A5C19" w:rsidRDefault="00163B61" w:rsidP="00875C45">
      <w:r w:rsidRPr="004A5C19">
        <w:t xml:space="preserve">Uchwała wchodzi  w życie </w:t>
      </w:r>
      <w:r w:rsidR="00F761C5">
        <w:t>z dniem podjęcia.</w:t>
      </w:r>
    </w:p>
    <w:p w:rsidR="00875C45" w:rsidRPr="004A5C19" w:rsidRDefault="00875C45" w:rsidP="00875C45">
      <w:r w:rsidRPr="004A5C19">
        <w:t xml:space="preserve">                      </w:t>
      </w:r>
    </w:p>
    <w:p w:rsidR="00875C45" w:rsidRPr="004A5C19" w:rsidRDefault="00875C45" w:rsidP="00875C45"/>
    <w:p w:rsidR="00875C45" w:rsidRPr="004A5C19" w:rsidRDefault="00875C45" w:rsidP="00875C45"/>
    <w:p w:rsidR="00430F50" w:rsidRDefault="00875C45" w:rsidP="00875C45">
      <w:r w:rsidRPr="004A5C19">
        <w:t xml:space="preserve">                                                                                               </w:t>
      </w:r>
      <w:r w:rsidR="00430F50">
        <w:tab/>
      </w:r>
      <w:bookmarkStart w:id="3" w:name="_Hlk26513771"/>
      <w:r w:rsidRPr="004A5C19">
        <w:t xml:space="preserve">Przewodniczący </w:t>
      </w:r>
    </w:p>
    <w:p w:rsidR="00875C45" w:rsidRDefault="00430F50" w:rsidP="00430F50">
      <w:pPr>
        <w:ind w:left="4956" w:firstLine="708"/>
      </w:pPr>
      <w:r>
        <w:t xml:space="preserve">    </w:t>
      </w:r>
      <w:r w:rsidR="00875C45" w:rsidRPr="004A5C19">
        <w:t>Rady Gminy</w:t>
      </w:r>
      <w:r>
        <w:t xml:space="preserve"> Kawęczyn</w:t>
      </w:r>
    </w:p>
    <w:p w:rsidR="00430F50" w:rsidRPr="004A5C19" w:rsidRDefault="00430F50" w:rsidP="00430F50">
      <w:pPr>
        <w:ind w:left="4956" w:firstLine="708"/>
      </w:pPr>
    </w:p>
    <w:p w:rsidR="00875C45" w:rsidRPr="004A5C19" w:rsidRDefault="00875C45" w:rsidP="00875C45">
      <w:r w:rsidRPr="004A5C19">
        <w:t xml:space="preserve">                                                                             </w:t>
      </w:r>
      <w:r w:rsidR="004D4359" w:rsidRPr="004A5C19">
        <w:t xml:space="preserve">                </w:t>
      </w:r>
      <w:r w:rsidR="004A5C19">
        <w:t xml:space="preserve">          </w:t>
      </w:r>
      <w:r w:rsidR="004D4359" w:rsidRPr="004A5C19">
        <w:t xml:space="preserve">  </w:t>
      </w:r>
      <w:r w:rsidR="00430F50">
        <w:t xml:space="preserve">   </w:t>
      </w:r>
      <w:r w:rsidR="00163B61" w:rsidRPr="004A5C19">
        <w:t>Piotr Gebler</w:t>
      </w:r>
    </w:p>
    <w:p w:rsidR="00875C45" w:rsidRPr="004A5C19" w:rsidRDefault="00875C45" w:rsidP="00875C45"/>
    <w:bookmarkEnd w:id="3"/>
    <w:p w:rsidR="00875C45" w:rsidRDefault="00875C45" w:rsidP="00875C45">
      <w:r w:rsidRPr="004A5C19">
        <w:t xml:space="preserve"> </w:t>
      </w:r>
    </w:p>
    <w:p w:rsidR="008E185A" w:rsidRDefault="008E185A" w:rsidP="00875C45"/>
    <w:p w:rsidR="008E185A" w:rsidRDefault="008E185A" w:rsidP="00875C45"/>
    <w:p w:rsidR="008E185A" w:rsidRDefault="008E185A" w:rsidP="00875C45"/>
    <w:p w:rsidR="008E185A" w:rsidRPr="004A5C19" w:rsidRDefault="008E185A" w:rsidP="00875C45"/>
    <w:p w:rsidR="004D7BDA" w:rsidRDefault="004D7BDA" w:rsidP="00875C45">
      <w:pPr>
        <w:ind w:left="6300"/>
      </w:pPr>
    </w:p>
    <w:p w:rsidR="00875C45" w:rsidRPr="004A5C19" w:rsidRDefault="002A5854" w:rsidP="00430F50">
      <w:pPr>
        <w:jc w:val="right"/>
      </w:pPr>
      <w:r>
        <w:lastRenderedPageBreak/>
        <w:t xml:space="preserve">                                                                                                                </w:t>
      </w:r>
      <w:r w:rsidR="00875C45" w:rsidRPr="004A5C19">
        <w:t>Załącznik</w:t>
      </w:r>
    </w:p>
    <w:p w:rsidR="00875C45" w:rsidRPr="004A5C19" w:rsidRDefault="002A5854" w:rsidP="00430F50">
      <w:pPr>
        <w:jc w:val="right"/>
      </w:pPr>
      <w:r>
        <w:t xml:space="preserve">                                                                                                      </w:t>
      </w:r>
      <w:r w:rsidR="00BA7654" w:rsidRPr="004A5C19">
        <w:t>do Uchwały Nr</w:t>
      </w:r>
      <w:r w:rsidR="00430F50" w:rsidRPr="00430F50">
        <w:t xml:space="preserve"> </w:t>
      </w:r>
      <w:r w:rsidR="00430F50">
        <w:t>XIV/123/2019</w:t>
      </w:r>
    </w:p>
    <w:p w:rsidR="00875C45" w:rsidRPr="004A5C19" w:rsidRDefault="002A5854" w:rsidP="00430F50">
      <w:pPr>
        <w:jc w:val="right"/>
      </w:pPr>
      <w:r>
        <w:t xml:space="preserve">                                                                                                        </w:t>
      </w:r>
      <w:r w:rsidR="00875C45" w:rsidRPr="004A5C19">
        <w:t>Rady Gminy</w:t>
      </w:r>
      <w:r>
        <w:t xml:space="preserve"> </w:t>
      </w:r>
      <w:r w:rsidR="004D4359" w:rsidRPr="004A5C19">
        <w:t>Kawęczyn</w:t>
      </w:r>
    </w:p>
    <w:p w:rsidR="00875C45" w:rsidRPr="004A5C19" w:rsidRDefault="009F66CE" w:rsidP="00430F50">
      <w:pPr>
        <w:ind w:left="6300"/>
        <w:jc w:val="right"/>
      </w:pPr>
      <w:r>
        <w:t xml:space="preserve">z dnia </w:t>
      </w:r>
      <w:r w:rsidR="00430F50">
        <w:t>05.12.</w:t>
      </w:r>
      <w:r>
        <w:t>2019</w:t>
      </w:r>
      <w:r w:rsidR="00875C45" w:rsidRPr="004A5C19">
        <w:t xml:space="preserve"> r.</w:t>
      </w:r>
    </w:p>
    <w:p w:rsidR="00875C45" w:rsidRPr="004A5C19" w:rsidRDefault="00875C45" w:rsidP="00875C45">
      <w:pPr>
        <w:jc w:val="center"/>
        <w:rPr>
          <w:b/>
        </w:rPr>
      </w:pPr>
    </w:p>
    <w:p w:rsidR="00875C45" w:rsidRPr="004A5C19" w:rsidRDefault="00875C45" w:rsidP="00875C45">
      <w:pPr>
        <w:jc w:val="center"/>
        <w:rPr>
          <w:b/>
        </w:rPr>
      </w:pPr>
    </w:p>
    <w:p w:rsidR="00875C45" w:rsidRPr="004A5C19" w:rsidRDefault="00875C45" w:rsidP="00875C45">
      <w:pPr>
        <w:jc w:val="center"/>
        <w:rPr>
          <w:b/>
        </w:rPr>
      </w:pPr>
      <w:r w:rsidRPr="004A5C19">
        <w:rPr>
          <w:b/>
        </w:rPr>
        <w:t>Statut</w:t>
      </w:r>
    </w:p>
    <w:p w:rsidR="00875C45" w:rsidRPr="004A5C19" w:rsidRDefault="00875C45" w:rsidP="00875C45">
      <w:pPr>
        <w:jc w:val="center"/>
        <w:rPr>
          <w:b/>
        </w:rPr>
      </w:pPr>
      <w:r w:rsidRPr="004A5C19">
        <w:rPr>
          <w:b/>
        </w:rPr>
        <w:t>Gminnego O</w:t>
      </w:r>
      <w:r w:rsidR="004D4359" w:rsidRPr="004A5C19">
        <w:rPr>
          <w:b/>
        </w:rPr>
        <w:t>środka Pomocy Społecznej w Kawęczynie</w:t>
      </w:r>
      <w:r w:rsidRPr="004A5C19">
        <w:rPr>
          <w:b/>
        </w:rPr>
        <w:t xml:space="preserve"> </w:t>
      </w:r>
    </w:p>
    <w:p w:rsidR="00875C45" w:rsidRPr="004A5C19" w:rsidRDefault="00875C45" w:rsidP="00875C45">
      <w:pPr>
        <w:jc w:val="center"/>
        <w:rPr>
          <w:b/>
        </w:rPr>
      </w:pPr>
    </w:p>
    <w:p w:rsidR="00875C45" w:rsidRPr="004A5C19" w:rsidRDefault="0057268F" w:rsidP="00875C45">
      <w:pPr>
        <w:jc w:val="center"/>
        <w:rPr>
          <w:b/>
        </w:rPr>
      </w:pPr>
      <w:r>
        <w:rPr>
          <w:b/>
        </w:rPr>
        <w:t>POSTANOWIENIA OGÓLNE</w:t>
      </w:r>
    </w:p>
    <w:p w:rsidR="00004A47" w:rsidRDefault="00004A47" w:rsidP="00875C45">
      <w:pPr>
        <w:jc w:val="center"/>
        <w:rPr>
          <w:b/>
        </w:rPr>
      </w:pPr>
    </w:p>
    <w:p w:rsidR="00875C45" w:rsidRPr="004A5C19" w:rsidRDefault="00875C45" w:rsidP="00875C45">
      <w:pPr>
        <w:jc w:val="center"/>
        <w:rPr>
          <w:b/>
        </w:rPr>
      </w:pPr>
      <w:r w:rsidRPr="004A5C19">
        <w:rPr>
          <w:b/>
        </w:rPr>
        <w:t>§ 1</w:t>
      </w:r>
    </w:p>
    <w:p w:rsidR="00004A47" w:rsidRDefault="00004A47" w:rsidP="00875C45">
      <w:pPr>
        <w:jc w:val="center"/>
      </w:pPr>
    </w:p>
    <w:p w:rsidR="00C55DF1" w:rsidRPr="00430F50" w:rsidRDefault="008E5C5E" w:rsidP="00C55DF1">
      <w:r w:rsidRPr="00C356E5">
        <w:t xml:space="preserve">1.Ośrodek Pomocy Społecznej w Kawęczynie  zwany dalej „Ośrodkiem” jest </w:t>
      </w:r>
      <w:r>
        <w:t xml:space="preserve">samodzielną </w:t>
      </w:r>
      <w:r w:rsidRPr="00C356E5">
        <w:t>jednos</w:t>
      </w:r>
      <w:r>
        <w:t xml:space="preserve">tką organizacyjną </w:t>
      </w:r>
      <w:r w:rsidRPr="00C356E5">
        <w:t xml:space="preserve"> </w:t>
      </w:r>
      <w:r>
        <w:t xml:space="preserve">nie posiadającą osobowości prawnej , </w:t>
      </w:r>
      <w:r w:rsidRPr="00C356E5">
        <w:t>powołaną do realizacji zadań pomocy społecznej oraz innych zadań powierzonych na podstawie odrębnych przepisów i działa na terenie Gminy  Kawęczyn</w:t>
      </w:r>
    </w:p>
    <w:p w:rsidR="00C55DF1" w:rsidRPr="00C356E5" w:rsidRDefault="00996533" w:rsidP="00430F50">
      <w:pPr>
        <w:jc w:val="both"/>
      </w:pPr>
      <w:r>
        <w:t>2.Siedzibą</w:t>
      </w:r>
      <w:r w:rsidR="00C55DF1" w:rsidRPr="00C356E5">
        <w:t xml:space="preserve">   Ośrodka</w:t>
      </w:r>
      <w:r w:rsidR="009D6D31">
        <w:t xml:space="preserve"> </w:t>
      </w:r>
      <w:r w:rsidR="00C55DF1" w:rsidRPr="00C356E5">
        <w:t xml:space="preserve"> jest miejscowość  Kawęczyn 48, 62-704 Kawęczyn</w:t>
      </w:r>
    </w:p>
    <w:p w:rsidR="00C55DF1" w:rsidRDefault="00C55DF1" w:rsidP="00430F50">
      <w:pPr>
        <w:jc w:val="both"/>
        <w:rPr>
          <w:b/>
        </w:rPr>
      </w:pPr>
      <w:r w:rsidRPr="00C356E5">
        <w:t>3.Ośrodek jest pracodawcą dla zatrudnionych w nim pracowników. Szczegółową organizację, porządek wewnę</w:t>
      </w:r>
      <w:r w:rsidR="00533D96">
        <w:t>trzny</w:t>
      </w:r>
      <w:r w:rsidRPr="00C356E5">
        <w:t xml:space="preserve"> i czas pra</w:t>
      </w:r>
      <w:r w:rsidR="00996533">
        <w:t xml:space="preserve">cy określa regulamin </w:t>
      </w:r>
      <w:r w:rsidRPr="00996533">
        <w:t>o</w:t>
      </w:r>
      <w:r w:rsidRPr="00C356E5">
        <w:t>rganizacyjny  Ośrodka</w:t>
      </w:r>
      <w:r w:rsidRPr="00C356E5">
        <w:rPr>
          <w:b/>
        </w:rPr>
        <w:t>.</w:t>
      </w:r>
    </w:p>
    <w:p w:rsidR="00C55DF1" w:rsidRPr="00874B70" w:rsidRDefault="00C55DF1" w:rsidP="00430F50">
      <w:pPr>
        <w:jc w:val="both"/>
      </w:pPr>
      <w:r w:rsidRPr="00874B70">
        <w:t>4. Decyzje w sprawach związanych z funkcjonowaniem GOPS w Kawęczynie wydawane s</w:t>
      </w:r>
      <w:r w:rsidR="00642599">
        <w:t>ą na podstawie stosownych upoważ</w:t>
      </w:r>
      <w:r w:rsidRPr="00874B70">
        <w:t>nień</w:t>
      </w:r>
    </w:p>
    <w:p w:rsidR="00C55DF1" w:rsidRPr="000F636B" w:rsidRDefault="00AC3578" w:rsidP="00430F50">
      <w:pPr>
        <w:jc w:val="both"/>
      </w:pPr>
      <w:r w:rsidRPr="000F636B">
        <w:t>5.O</w:t>
      </w:r>
      <w:r w:rsidR="00642599" w:rsidRPr="000F636B">
        <w:t>środek uż</w:t>
      </w:r>
      <w:r w:rsidR="00C55DF1" w:rsidRPr="000F636B">
        <w:t>ywa pieczęci z nazwą w pełnym brzmieniu i adresem siedziby</w:t>
      </w:r>
    </w:p>
    <w:p w:rsidR="00C55DF1" w:rsidRPr="000F636B" w:rsidRDefault="00C55DF1" w:rsidP="00875C45">
      <w:pPr>
        <w:jc w:val="center"/>
      </w:pPr>
    </w:p>
    <w:p w:rsidR="00C55DF1" w:rsidRPr="00AC3578" w:rsidRDefault="00C55DF1" w:rsidP="00875C45">
      <w:pPr>
        <w:jc w:val="center"/>
        <w:rPr>
          <w:b/>
        </w:rPr>
      </w:pPr>
    </w:p>
    <w:p w:rsidR="00875C45" w:rsidRPr="004A5C19" w:rsidRDefault="00875C45" w:rsidP="00875C45">
      <w:pPr>
        <w:jc w:val="center"/>
        <w:rPr>
          <w:b/>
        </w:rPr>
      </w:pPr>
      <w:r w:rsidRPr="004A5C19">
        <w:rPr>
          <w:b/>
        </w:rPr>
        <w:t>§ 2</w:t>
      </w:r>
    </w:p>
    <w:p w:rsidR="00875C45" w:rsidRPr="004A5C19" w:rsidRDefault="00875C45" w:rsidP="00875C45">
      <w:pPr>
        <w:jc w:val="center"/>
      </w:pPr>
    </w:p>
    <w:p w:rsidR="00875C45" w:rsidRPr="004A5C19" w:rsidRDefault="000938BE" w:rsidP="00875C45">
      <w:pPr>
        <w:jc w:val="both"/>
      </w:pPr>
      <w:r>
        <w:t xml:space="preserve">Ośrodek działa </w:t>
      </w:r>
      <w:r w:rsidR="00AC3578">
        <w:t>w oparciu o przepisy prawa, w szczególności przepisy:</w:t>
      </w:r>
    </w:p>
    <w:p w:rsidR="00A02A5D" w:rsidRDefault="00875C45" w:rsidP="00875C45">
      <w:pPr>
        <w:numPr>
          <w:ilvl w:val="0"/>
          <w:numId w:val="1"/>
        </w:numPr>
        <w:jc w:val="both"/>
      </w:pPr>
      <w:r w:rsidRPr="004A5C19">
        <w:t>Ustawy z dnia 8 marca 1990 r. o samorządzie gminnym (Dz. U</w:t>
      </w:r>
      <w:r w:rsidR="00A02A5D">
        <w:t>. 2019.506 ze zm)</w:t>
      </w:r>
    </w:p>
    <w:p w:rsidR="00A02A5D" w:rsidRDefault="00875C45" w:rsidP="00875C45">
      <w:pPr>
        <w:numPr>
          <w:ilvl w:val="0"/>
          <w:numId w:val="1"/>
        </w:numPr>
        <w:jc w:val="both"/>
      </w:pPr>
      <w:r w:rsidRPr="004A5C19">
        <w:t>Ustawy z dnia 27 sierpnia 2009 r. o finansach publicznych (Dz. U</w:t>
      </w:r>
      <w:r w:rsidR="00A02A5D">
        <w:t>.2019.869 ze zm.)</w:t>
      </w:r>
    </w:p>
    <w:p w:rsidR="00875C45" w:rsidRPr="004A5C19" w:rsidRDefault="00875C45" w:rsidP="00875C45">
      <w:pPr>
        <w:numPr>
          <w:ilvl w:val="0"/>
          <w:numId w:val="1"/>
        </w:numPr>
        <w:jc w:val="both"/>
      </w:pPr>
      <w:r w:rsidRPr="004A5C19">
        <w:t xml:space="preserve">Ustawy z dnia 13 listopada 2003 r. o dochodach jednostek samorządu terytorialnego (Dz. U. </w:t>
      </w:r>
      <w:r w:rsidR="00A02A5D">
        <w:t>2018.1530 ze</w:t>
      </w:r>
      <w:r w:rsidRPr="004A5C19">
        <w:t xml:space="preserve"> zm.)</w:t>
      </w:r>
    </w:p>
    <w:p w:rsidR="00875C45" w:rsidRPr="004A5C19" w:rsidRDefault="00875C45" w:rsidP="00875C45">
      <w:pPr>
        <w:numPr>
          <w:ilvl w:val="0"/>
          <w:numId w:val="1"/>
        </w:numPr>
        <w:jc w:val="both"/>
      </w:pPr>
      <w:r w:rsidRPr="004A5C19">
        <w:t xml:space="preserve">Ustawy z dnia 29 września 1994 r. o rachunkowości ( Dz. U. </w:t>
      </w:r>
      <w:r w:rsidR="00A02A5D">
        <w:t>2019.351 ze zm.</w:t>
      </w:r>
      <w:r w:rsidRPr="004A5C19">
        <w:t xml:space="preserve"> )</w:t>
      </w:r>
    </w:p>
    <w:p w:rsidR="00875C45" w:rsidRPr="00A02A5D" w:rsidRDefault="00875C45" w:rsidP="00875C45">
      <w:pPr>
        <w:numPr>
          <w:ilvl w:val="0"/>
          <w:numId w:val="1"/>
        </w:numPr>
        <w:jc w:val="both"/>
        <w:rPr>
          <w:b/>
        </w:rPr>
      </w:pPr>
      <w:r w:rsidRPr="004A5C19">
        <w:t>Ustawy z dnia 21 listopada 2008 r. o pracownika</w:t>
      </w:r>
      <w:r w:rsidR="00A02A5D">
        <w:t>ch samorządowych (Dz. U. 2019.1282 ze</w:t>
      </w:r>
      <w:r w:rsidRPr="004A5C19">
        <w:t xml:space="preserve"> zm</w:t>
      </w:r>
      <w:r w:rsidRPr="00A02A5D">
        <w:rPr>
          <w:b/>
        </w:rPr>
        <w:t xml:space="preserve">.) </w:t>
      </w:r>
      <w:r w:rsidRPr="002A5854">
        <w:t>i wydanych na jej podstawie aktach wykonawczych</w:t>
      </w:r>
    </w:p>
    <w:p w:rsidR="00875C45" w:rsidRPr="004A5C19" w:rsidRDefault="00875C45" w:rsidP="00875C45">
      <w:pPr>
        <w:numPr>
          <w:ilvl w:val="0"/>
          <w:numId w:val="1"/>
        </w:numPr>
        <w:jc w:val="both"/>
      </w:pPr>
      <w:r w:rsidRPr="004A5C19">
        <w:t xml:space="preserve">Ustawy z dnia 12 marca 2004 </w:t>
      </w:r>
      <w:r w:rsidR="00A02A5D">
        <w:t>r. o pomocy społecznej (Dz.U.2019.1507</w:t>
      </w:r>
      <w:r w:rsidRPr="004A5C19">
        <w:t xml:space="preserve"> ze zm.) </w:t>
      </w:r>
      <w:r w:rsidR="00870082">
        <w:t xml:space="preserve"> </w:t>
      </w:r>
      <w:r w:rsidR="00D755E9">
        <w:t xml:space="preserve">i </w:t>
      </w:r>
      <w:r w:rsidRPr="002A5854">
        <w:t>wydanych na jej podstawie aktach wykonawczych.</w:t>
      </w:r>
    </w:p>
    <w:p w:rsidR="00875C45" w:rsidRPr="004A5C19" w:rsidRDefault="00875C45" w:rsidP="00875C45">
      <w:pPr>
        <w:numPr>
          <w:ilvl w:val="0"/>
          <w:numId w:val="1"/>
        </w:numPr>
        <w:jc w:val="both"/>
      </w:pPr>
      <w:r w:rsidRPr="004A5C19">
        <w:t>Ustawy z dnia 13 października 1998 r. o systemie ub</w:t>
      </w:r>
      <w:r w:rsidR="00D755E9">
        <w:t xml:space="preserve">ezpieczeń społecznych </w:t>
      </w:r>
      <w:r w:rsidR="00A02A5D">
        <w:t xml:space="preserve"> </w:t>
      </w:r>
      <w:r w:rsidR="00D755E9">
        <w:t>(Dz.U.</w:t>
      </w:r>
      <w:r w:rsidR="00A02A5D">
        <w:t>2019.300 ze zm.)</w:t>
      </w:r>
    </w:p>
    <w:p w:rsidR="00A02A5D" w:rsidRDefault="00875C45" w:rsidP="00875C45">
      <w:pPr>
        <w:numPr>
          <w:ilvl w:val="0"/>
          <w:numId w:val="1"/>
        </w:numPr>
        <w:jc w:val="both"/>
      </w:pPr>
      <w:r w:rsidRPr="004A5C19">
        <w:t>Ustawy z dnia 19 sierpnia 1994 r. o och</w:t>
      </w:r>
      <w:r w:rsidR="00D755E9">
        <w:t>ronie zdrowia psychicznego (Dz.</w:t>
      </w:r>
      <w:r w:rsidRPr="004A5C19">
        <w:t>U</w:t>
      </w:r>
      <w:r w:rsidR="00D755E9">
        <w:t>.</w:t>
      </w:r>
      <w:r w:rsidR="00A02A5D">
        <w:t>2018.1878 ze zm.)</w:t>
      </w:r>
    </w:p>
    <w:p w:rsidR="00A02A5D" w:rsidRDefault="00875C45" w:rsidP="00875C45">
      <w:pPr>
        <w:numPr>
          <w:ilvl w:val="0"/>
          <w:numId w:val="1"/>
        </w:numPr>
        <w:jc w:val="both"/>
      </w:pPr>
      <w:r w:rsidRPr="004A5C19">
        <w:t xml:space="preserve">Ustawy z dnia 14 czerwca 1960 r. Kodeks postępowania administracyjnego </w:t>
      </w:r>
      <w:r w:rsidR="00D755E9">
        <w:t>( Dz.U.</w:t>
      </w:r>
      <w:r w:rsidR="00A02A5D">
        <w:t>2018.2096 ze zm. )</w:t>
      </w:r>
    </w:p>
    <w:p w:rsidR="00875C45" w:rsidRPr="004A5C19" w:rsidRDefault="00875C45" w:rsidP="00875C45">
      <w:pPr>
        <w:numPr>
          <w:ilvl w:val="0"/>
          <w:numId w:val="1"/>
        </w:numPr>
        <w:jc w:val="both"/>
      </w:pPr>
      <w:r w:rsidRPr="004A5C19">
        <w:t>Ustawy z dnia 7 września 2007 r. o pomocy osobom uprawnionym do alimentów              (Dz. U.</w:t>
      </w:r>
      <w:r w:rsidR="00A02A5D">
        <w:t>2019.670 ze</w:t>
      </w:r>
      <w:r w:rsidRPr="004A5C19">
        <w:t xml:space="preserve"> zm.)</w:t>
      </w:r>
    </w:p>
    <w:p w:rsidR="00A02A5D" w:rsidRDefault="00875C45" w:rsidP="00875C45">
      <w:pPr>
        <w:numPr>
          <w:ilvl w:val="0"/>
          <w:numId w:val="1"/>
        </w:numPr>
        <w:jc w:val="both"/>
      </w:pPr>
      <w:r w:rsidRPr="004A5C19">
        <w:t>Ustawy z dnia 28 listopada 2003 r. o świadczeniach rodzinnych (Dz. U</w:t>
      </w:r>
      <w:r w:rsidR="00A02A5D">
        <w:t>. 2018.2220 ze zm.)</w:t>
      </w:r>
    </w:p>
    <w:p w:rsidR="00875C45" w:rsidRPr="004A5C19" w:rsidRDefault="00875C45" w:rsidP="00875C45">
      <w:pPr>
        <w:numPr>
          <w:ilvl w:val="0"/>
          <w:numId w:val="1"/>
        </w:numPr>
        <w:jc w:val="both"/>
      </w:pPr>
      <w:r w:rsidRPr="004A5C19">
        <w:t xml:space="preserve">Ustawy z dnia 27 sierpnia 2004 r. o świadczeniach opieki zdrowotnej finansowanych ze środków publicznych (Dz.U. </w:t>
      </w:r>
      <w:r w:rsidR="00A02A5D">
        <w:t xml:space="preserve">2019.1373 ze </w:t>
      </w:r>
      <w:r w:rsidRPr="004A5C19">
        <w:t>zm.)</w:t>
      </w:r>
    </w:p>
    <w:p w:rsidR="00875C45" w:rsidRPr="004A5C19" w:rsidRDefault="00875C45" w:rsidP="00A02A5D">
      <w:pPr>
        <w:numPr>
          <w:ilvl w:val="0"/>
          <w:numId w:val="1"/>
        </w:numPr>
        <w:jc w:val="both"/>
      </w:pPr>
      <w:r w:rsidRPr="004A5C19">
        <w:lastRenderedPageBreak/>
        <w:t xml:space="preserve">Ustawy z dnia 29 lipca 2005 r. przeciwdziałaniu przemocy w rodzinie </w:t>
      </w:r>
      <w:r w:rsidR="00D755E9">
        <w:t>(Dz.</w:t>
      </w:r>
      <w:r w:rsidRPr="004A5C19">
        <w:t>U</w:t>
      </w:r>
      <w:r w:rsidR="00A02A5D">
        <w:t>.2015.1390 ze zm.)</w:t>
      </w:r>
    </w:p>
    <w:p w:rsidR="00875C45" w:rsidRPr="004A5C19" w:rsidRDefault="00875C45" w:rsidP="00875C45">
      <w:pPr>
        <w:numPr>
          <w:ilvl w:val="0"/>
          <w:numId w:val="1"/>
        </w:numPr>
        <w:jc w:val="both"/>
      </w:pPr>
      <w:r w:rsidRPr="004A5C19">
        <w:t xml:space="preserve">Ustawy z dnia 17 czerwca 1966 r. o postępowaniu egzekucyjnym w administracji </w:t>
      </w:r>
      <w:r w:rsidR="00E11940">
        <w:t>(Dz.</w:t>
      </w:r>
      <w:r w:rsidRPr="004A5C19">
        <w:t>U</w:t>
      </w:r>
      <w:r w:rsidR="00A02A5D">
        <w:t>. 2019.1438 ze zm</w:t>
      </w:r>
      <w:r w:rsidRPr="004A5C19">
        <w:t>.)</w:t>
      </w:r>
    </w:p>
    <w:p w:rsidR="00875C45" w:rsidRPr="004A5C19" w:rsidRDefault="00875C45" w:rsidP="00875C45">
      <w:pPr>
        <w:numPr>
          <w:ilvl w:val="0"/>
          <w:numId w:val="1"/>
        </w:numPr>
        <w:jc w:val="both"/>
      </w:pPr>
      <w:r w:rsidRPr="004A5C19">
        <w:t xml:space="preserve">Ustawy z dnia 9 czerwca 2011 r. o wspieraniu rodziny i pieczy zastępczej                 </w:t>
      </w:r>
      <w:r w:rsidR="0083613C">
        <w:t>(</w:t>
      </w:r>
      <w:r w:rsidR="009D6D31">
        <w:t>Dz.</w:t>
      </w:r>
      <w:r w:rsidRPr="004A5C19">
        <w:t xml:space="preserve">U. </w:t>
      </w:r>
      <w:r w:rsidR="00A02A5D">
        <w:t>2019.1111 ze zm.)</w:t>
      </w:r>
    </w:p>
    <w:p w:rsidR="0095494A" w:rsidRPr="004A5C19" w:rsidRDefault="0095494A" w:rsidP="00875C45">
      <w:pPr>
        <w:numPr>
          <w:ilvl w:val="0"/>
          <w:numId w:val="1"/>
        </w:numPr>
        <w:jc w:val="both"/>
      </w:pPr>
      <w:r w:rsidRPr="004A5C19">
        <w:t>Ustawy z dnia 5 grudnia 2014r. o Karcie Dużej Rodziny</w:t>
      </w:r>
      <w:r w:rsidR="00A02A5D">
        <w:t xml:space="preserve"> ( Dz.U.2019.1390 ze zm.)</w:t>
      </w:r>
    </w:p>
    <w:p w:rsidR="0095494A" w:rsidRPr="004A5C19" w:rsidRDefault="0095494A" w:rsidP="00875C45">
      <w:pPr>
        <w:numPr>
          <w:ilvl w:val="0"/>
          <w:numId w:val="1"/>
        </w:numPr>
        <w:jc w:val="both"/>
      </w:pPr>
      <w:r w:rsidRPr="004A5C19">
        <w:t>Ustawy z dnia 11 lutego 2016r. o pomocy państwa w wychowywaniu dzieci</w:t>
      </w:r>
      <w:r w:rsidR="00DB2C31">
        <w:t xml:space="preserve"> </w:t>
      </w:r>
      <w:r w:rsidR="00FF661A">
        <w:t xml:space="preserve"> </w:t>
      </w:r>
      <w:r w:rsidR="0083613C">
        <w:t>(</w:t>
      </w:r>
      <w:r w:rsidR="00FF661A">
        <w:t>Dz.U.2018.2134 ze zm.)</w:t>
      </w:r>
    </w:p>
    <w:p w:rsidR="0095494A" w:rsidRPr="004A5C19" w:rsidRDefault="0095494A" w:rsidP="00875C45">
      <w:pPr>
        <w:numPr>
          <w:ilvl w:val="0"/>
          <w:numId w:val="1"/>
        </w:numPr>
        <w:jc w:val="both"/>
      </w:pPr>
      <w:r w:rsidRPr="004A5C19">
        <w:t>Ustawy z dnia 4 kwietnia 2014r. o ustaleniu i wypłacie zasiłku dla opiekunów</w:t>
      </w:r>
      <w:r w:rsidR="00FF661A">
        <w:t xml:space="preserve"> </w:t>
      </w:r>
      <w:r w:rsidR="000C67CD">
        <w:t>(</w:t>
      </w:r>
      <w:r w:rsidR="00FF661A">
        <w:t>Dz.U.2017.2092 ze zm.)</w:t>
      </w:r>
    </w:p>
    <w:p w:rsidR="00617992" w:rsidRPr="004A5C19" w:rsidRDefault="00617992" w:rsidP="00875C45">
      <w:pPr>
        <w:numPr>
          <w:ilvl w:val="0"/>
          <w:numId w:val="1"/>
        </w:numPr>
        <w:jc w:val="both"/>
      </w:pPr>
      <w:r w:rsidRPr="004A5C19">
        <w:t>Ustawy z dnia 4 listopada 2016r. o wsparciu kobiet w ciąży i rodzin „ Za życiem”</w:t>
      </w:r>
      <w:r w:rsidR="00DB2C31">
        <w:t>(</w:t>
      </w:r>
      <w:r w:rsidR="00FF661A">
        <w:t>Dz.U. 2019.473 ze zm.)</w:t>
      </w:r>
    </w:p>
    <w:p w:rsidR="00D14D14" w:rsidRPr="004A5C19" w:rsidRDefault="00D14D14" w:rsidP="00875C45">
      <w:pPr>
        <w:numPr>
          <w:ilvl w:val="0"/>
          <w:numId w:val="1"/>
        </w:numPr>
        <w:jc w:val="both"/>
      </w:pPr>
      <w:r w:rsidRPr="004A5C19">
        <w:t>Ustawy z dnia 10 kwietnia 1997r. Prawo energetyczne</w:t>
      </w:r>
      <w:r w:rsidR="00FF661A">
        <w:t>( Dz.U. 2019.730 ze zm.)</w:t>
      </w:r>
    </w:p>
    <w:p w:rsidR="00D14D14" w:rsidRPr="004A5C19" w:rsidRDefault="00D14D14" w:rsidP="00875C45">
      <w:pPr>
        <w:numPr>
          <w:ilvl w:val="0"/>
          <w:numId w:val="1"/>
        </w:numPr>
        <w:jc w:val="both"/>
      </w:pPr>
      <w:r w:rsidRPr="004A5C19">
        <w:t>Ustawy z dnia 26 października 1982r. o wychowaniu w trzeźwości i przeciwdziałaniu alkoholizmowi</w:t>
      </w:r>
      <w:r w:rsidR="00FF661A">
        <w:t xml:space="preserve"> ( Dz.U. 2018.2137 )</w:t>
      </w:r>
    </w:p>
    <w:p w:rsidR="00D14D14" w:rsidRPr="004A5C19" w:rsidRDefault="00D14D14" w:rsidP="00875C45">
      <w:pPr>
        <w:numPr>
          <w:ilvl w:val="0"/>
          <w:numId w:val="1"/>
        </w:numPr>
        <w:jc w:val="both"/>
      </w:pPr>
      <w:r w:rsidRPr="004A5C19">
        <w:t>Ustawy z dnia 29 lipca 2005r. o przeciwdziałaniu narkomani</w:t>
      </w:r>
      <w:r w:rsidR="00FF661A">
        <w:t xml:space="preserve"> ( Dz.U.2019.852 ze zm.)</w:t>
      </w:r>
    </w:p>
    <w:p w:rsidR="00875C45" w:rsidRDefault="00C356E5" w:rsidP="00430F50">
      <w:pPr>
        <w:numPr>
          <w:ilvl w:val="0"/>
          <w:numId w:val="1"/>
        </w:numPr>
        <w:jc w:val="both"/>
      </w:pPr>
      <w:r>
        <w:t xml:space="preserve">Innych przepisów </w:t>
      </w:r>
      <w:r w:rsidR="00642599">
        <w:t xml:space="preserve"> </w:t>
      </w:r>
      <w:r>
        <w:t>prawnych  dotyczących</w:t>
      </w:r>
      <w:r w:rsidR="00875C45" w:rsidRPr="004A5C19">
        <w:t xml:space="preserve"> jego działalności</w:t>
      </w:r>
      <w:r w:rsidR="00430F50">
        <w:t>.</w:t>
      </w:r>
    </w:p>
    <w:p w:rsidR="00875C45" w:rsidRPr="00C356E5" w:rsidRDefault="00875C45" w:rsidP="008E5C5E"/>
    <w:p w:rsidR="00875C45" w:rsidRPr="004A5C19" w:rsidRDefault="00875C45" w:rsidP="00875C45">
      <w:pPr>
        <w:ind w:left="360"/>
        <w:jc w:val="both"/>
      </w:pPr>
    </w:p>
    <w:p w:rsidR="00875C45" w:rsidRPr="004A5C19" w:rsidRDefault="0057268F" w:rsidP="00875C45">
      <w:pPr>
        <w:jc w:val="center"/>
        <w:rPr>
          <w:b/>
        </w:rPr>
      </w:pPr>
      <w:r>
        <w:rPr>
          <w:b/>
        </w:rPr>
        <w:t>ZAKRES DZIAŁANIA</w:t>
      </w:r>
    </w:p>
    <w:p w:rsidR="00875C45" w:rsidRPr="004A5C19" w:rsidRDefault="00875C45" w:rsidP="00875C45">
      <w:pPr>
        <w:jc w:val="center"/>
        <w:rPr>
          <w:b/>
        </w:rPr>
      </w:pPr>
    </w:p>
    <w:p w:rsidR="00875C45" w:rsidRPr="004A5C19" w:rsidRDefault="00642599" w:rsidP="00875C45">
      <w:pPr>
        <w:jc w:val="center"/>
        <w:rPr>
          <w:b/>
        </w:rPr>
      </w:pPr>
      <w:r>
        <w:rPr>
          <w:b/>
        </w:rPr>
        <w:t>§ 3</w:t>
      </w:r>
    </w:p>
    <w:p w:rsidR="00875C45" w:rsidRPr="004A5C19" w:rsidRDefault="00875C45" w:rsidP="0057268F">
      <w:pPr>
        <w:rPr>
          <w:b/>
        </w:rPr>
      </w:pPr>
    </w:p>
    <w:p w:rsidR="00875C45" w:rsidRDefault="00F14631" w:rsidP="00F14631">
      <w:pPr>
        <w:jc w:val="both"/>
      </w:pPr>
      <w:r>
        <w:t xml:space="preserve">Ośrodek  realizuje  zadania   własne gminy oraz zadania zlecone </w:t>
      </w:r>
      <w:r w:rsidR="00875C45" w:rsidRPr="004A5C19">
        <w:t xml:space="preserve"> z zakresu administracji rządowej </w:t>
      </w:r>
      <w:r>
        <w:t>, określone w przepisach i dotyczące:</w:t>
      </w:r>
    </w:p>
    <w:p w:rsidR="00F14631" w:rsidRPr="004A5C19" w:rsidRDefault="00533D96" w:rsidP="00F14631">
      <w:pPr>
        <w:jc w:val="both"/>
      </w:pPr>
      <w:r>
        <w:t>1.</w:t>
      </w:r>
      <w:r w:rsidR="000853CB">
        <w:t xml:space="preserve"> </w:t>
      </w:r>
      <w:r w:rsidR="009D6D31">
        <w:t>P</w:t>
      </w:r>
      <w:r w:rsidR="00F14631">
        <w:t>omocy społecznej</w:t>
      </w:r>
    </w:p>
    <w:p w:rsidR="00F14631" w:rsidRPr="00F14631" w:rsidRDefault="00533D96" w:rsidP="00E030B4">
      <w:pPr>
        <w:jc w:val="both"/>
        <w:rPr>
          <w:b/>
        </w:rPr>
      </w:pPr>
      <w:r>
        <w:t xml:space="preserve">2. </w:t>
      </w:r>
      <w:r w:rsidR="009D6D31">
        <w:t>Ś</w:t>
      </w:r>
      <w:r w:rsidR="00875C45" w:rsidRPr="004A5C19">
        <w:t xml:space="preserve">wiadczeń rodzinnych </w:t>
      </w:r>
    </w:p>
    <w:p w:rsidR="009D6D31" w:rsidRDefault="00E030B4" w:rsidP="000F5944">
      <w:pPr>
        <w:jc w:val="both"/>
      </w:pPr>
      <w:r w:rsidRPr="00E030B4">
        <w:t>3</w:t>
      </w:r>
      <w:r w:rsidRPr="000853CB">
        <w:t>.</w:t>
      </w:r>
      <w:r w:rsidR="00875C45" w:rsidRPr="00F14631">
        <w:rPr>
          <w:b/>
        </w:rPr>
        <w:t xml:space="preserve"> </w:t>
      </w:r>
      <w:r w:rsidR="009D6D31">
        <w:t>P</w:t>
      </w:r>
      <w:r w:rsidR="00875C45" w:rsidRPr="00F14631">
        <w:t xml:space="preserve">omocy </w:t>
      </w:r>
      <w:r w:rsidR="00F14631" w:rsidRPr="00F14631">
        <w:t xml:space="preserve">osobom uprawnionym do alimentów oraz podejmowania działań wobec dłużników </w:t>
      </w:r>
      <w:r w:rsidR="009D6D31">
        <w:t xml:space="preserve"> </w:t>
      </w:r>
    </w:p>
    <w:p w:rsidR="00875C45" w:rsidRDefault="009D6D31" w:rsidP="000F5944">
      <w:pPr>
        <w:jc w:val="both"/>
      </w:pPr>
      <w:r>
        <w:t xml:space="preserve">    </w:t>
      </w:r>
      <w:r w:rsidR="00F14631" w:rsidRPr="00F14631">
        <w:t>alimentacyjnych</w:t>
      </w:r>
    </w:p>
    <w:p w:rsidR="00E030B4" w:rsidRPr="00B93383" w:rsidRDefault="00E030B4" w:rsidP="00E030B4">
      <w:pPr>
        <w:jc w:val="both"/>
      </w:pPr>
      <w:r w:rsidRPr="00B93383">
        <w:t>4.</w:t>
      </w:r>
      <w:r w:rsidR="000853CB">
        <w:t xml:space="preserve"> </w:t>
      </w:r>
      <w:r w:rsidR="009D6D31">
        <w:t>Zasiłków</w:t>
      </w:r>
      <w:r w:rsidR="001B1F90" w:rsidRPr="00B93383">
        <w:t xml:space="preserve">  dla opiekuna</w:t>
      </w:r>
    </w:p>
    <w:p w:rsidR="001B1F90" w:rsidRPr="00B93383" w:rsidRDefault="00E030B4" w:rsidP="00E030B4">
      <w:pPr>
        <w:jc w:val="both"/>
      </w:pPr>
      <w:r w:rsidRPr="00B93383">
        <w:t>5.</w:t>
      </w:r>
      <w:r w:rsidR="000853CB">
        <w:t xml:space="preserve"> </w:t>
      </w:r>
      <w:r w:rsidR="009D6D31">
        <w:t>Ś</w:t>
      </w:r>
      <w:r w:rsidR="001B1F90" w:rsidRPr="00B93383">
        <w:t xml:space="preserve">wiadczenia </w:t>
      </w:r>
      <w:r w:rsidR="00B93383" w:rsidRPr="00B93383">
        <w:t xml:space="preserve"> wychowawczego</w:t>
      </w:r>
    </w:p>
    <w:p w:rsidR="00BE113E" w:rsidRPr="00B93383" w:rsidRDefault="009D6D31" w:rsidP="00E030B4">
      <w:pPr>
        <w:jc w:val="both"/>
      </w:pPr>
      <w:r>
        <w:t>5.</w:t>
      </w:r>
      <w:r w:rsidR="000853CB">
        <w:t xml:space="preserve"> </w:t>
      </w:r>
      <w:r>
        <w:t>W</w:t>
      </w:r>
      <w:r w:rsidR="001B1F90" w:rsidRPr="00B93383">
        <w:t>sparcia kobiet w ciąży i rodzin „ za Życiem”</w:t>
      </w:r>
      <w:r w:rsidR="00996533" w:rsidRPr="00B93383">
        <w:t xml:space="preserve"> </w:t>
      </w:r>
    </w:p>
    <w:p w:rsidR="00B23976" w:rsidRPr="00B93383" w:rsidRDefault="00E030B4" w:rsidP="00E030B4">
      <w:pPr>
        <w:jc w:val="both"/>
      </w:pPr>
      <w:r w:rsidRPr="00B93383">
        <w:t>6.</w:t>
      </w:r>
      <w:r w:rsidR="000853CB">
        <w:t xml:space="preserve"> </w:t>
      </w:r>
      <w:r w:rsidR="009D6D31">
        <w:t>W</w:t>
      </w:r>
      <w:r w:rsidR="004718AB" w:rsidRPr="00B93383">
        <w:t>spierania</w:t>
      </w:r>
      <w:r w:rsidR="00B23976" w:rsidRPr="00B93383">
        <w:t xml:space="preserve"> rodziny i systemu pieczy zastępczej;</w:t>
      </w:r>
    </w:p>
    <w:p w:rsidR="001B1F90" w:rsidRPr="00B93383" w:rsidRDefault="009D6D31" w:rsidP="00E030B4">
      <w:pPr>
        <w:jc w:val="both"/>
      </w:pPr>
      <w:r>
        <w:t xml:space="preserve">7. </w:t>
      </w:r>
      <w:r w:rsidR="000853CB">
        <w:t xml:space="preserve"> </w:t>
      </w:r>
      <w:r>
        <w:t>Karty Dużej R</w:t>
      </w:r>
      <w:r w:rsidR="001B1F90" w:rsidRPr="00B93383">
        <w:t>odziny</w:t>
      </w:r>
    </w:p>
    <w:p w:rsidR="00B23976" w:rsidRDefault="00E030B4" w:rsidP="00E030B4">
      <w:pPr>
        <w:jc w:val="both"/>
      </w:pPr>
      <w:r w:rsidRPr="00B93383">
        <w:t>7.</w:t>
      </w:r>
      <w:r w:rsidR="000853CB">
        <w:t xml:space="preserve"> </w:t>
      </w:r>
      <w:r w:rsidR="009D6D31">
        <w:t>P</w:t>
      </w:r>
      <w:r w:rsidR="004718AB" w:rsidRPr="00B93383">
        <w:t>rzeciwdziałania</w:t>
      </w:r>
      <w:r w:rsidR="004718AB" w:rsidRPr="004718AB">
        <w:t xml:space="preserve"> przemocy w rodzinie</w:t>
      </w:r>
    </w:p>
    <w:p w:rsidR="004718AB" w:rsidRDefault="00E030B4" w:rsidP="00E030B4">
      <w:pPr>
        <w:jc w:val="both"/>
      </w:pPr>
      <w:r>
        <w:t>8.</w:t>
      </w:r>
      <w:r w:rsidR="000853CB">
        <w:t xml:space="preserve"> </w:t>
      </w:r>
      <w:r w:rsidR="009D6D31">
        <w:t>D</w:t>
      </w:r>
      <w:r w:rsidR="004718AB">
        <w:t>odatku energetycznego – Prawo energetyczne</w:t>
      </w:r>
    </w:p>
    <w:p w:rsidR="0069273A" w:rsidRDefault="00E030B4" w:rsidP="00E030B4">
      <w:pPr>
        <w:jc w:val="both"/>
      </w:pPr>
      <w:r>
        <w:t>9.</w:t>
      </w:r>
      <w:r w:rsidR="000853CB">
        <w:t xml:space="preserve"> </w:t>
      </w:r>
      <w:r>
        <w:t>D</w:t>
      </w:r>
      <w:r w:rsidR="000F5944" w:rsidRPr="00B23976">
        <w:t>odatków mieszkaniowych</w:t>
      </w:r>
    </w:p>
    <w:p w:rsidR="009D6D31" w:rsidRDefault="008A072C" w:rsidP="00E030B4">
      <w:pPr>
        <w:jc w:val="both"/>
      </w:pPr>
      <w:r>
        <w:t>10</w:t>
      </w:r>
      <w:r w:rsidR="00E030B4">
        <w:t>.</w:t>
      </w:r>
      <w:r w:rsidR="009D6D31">
        <w:t>P</w:t>
      </w:r>
      <w:r w:rsidR="00996533">
        <w:t>rzeprowadzania</w:t>
      </w:r>
      <w:r w:rsidR="00875C45" w:rsidRPr="004A5C19">
        <w:t xml:space="preserve"> wywiadów środowiskowych na potrzeby innych działów Ośrodka             </w:t>
      </w:r>
      <w:r w:rsidR="009D6D31">
        <w:t xml:space="preserve"> </w:t>
      </w:r>
    </w:p>
    <w:p w:rsidR="009D6D31" w:rsidRDefault="009D6D31" w:rsidP="00E030B4">
      <w:pPr>
        <w:jc w:val="both"/>
      </w:pPr>
      <w:r>
        <w:t xml:space="preserve">     </w:t>
      </w:r>
      <w:r w:rsidR="00875C45" w:rsidRPr="004A5C19">
        <w:t xml:space="preserve">i jednostek organizacyjnych pomocy społecznej z terenu innej gminy zgodnie                      </w:t>
      </w:r>
      <w:r>
        <w:t xml:space="preserve">  </w:t>
      </w:r>
    </w:p>
    <w:p w:rsidR="00875C45" w:rsidRDefault="009D6D31" w:rsidP="00E030B4">
      <w:pPr>
        <w:jc w:val="both"/>
      </w:pPr>
      <w:r>
        <w:t xml:space="preserve">     </w:t>
      </w:r>
      <w:r w:rsidR="00875C45" w:rsidRPr="004A5C19">
        <w:t>z obowiązującymi przepisami prawa;</w:t>
      </w:r>
    </w:p>
    <w:p w:rsidR="008E5C5E" w:rsidRPr="004A5C19" w:rsidRDefault="008A072C" w:rsidP="00996533">
      <w:pPr>
        <w:jc w:val="both"/>
      </w:pPr>
      <w:r>
        <w:t>11</w:t>
      </w:r>
      <w:r w:rsidR="00996533">
        <w:t xml:space="preserve">. </w:t>
      </w:r>
      <w:r w:rsidR="009D6D31">
        <w:t>R</w:t>
      </w:r>
      <w:r w:rsidR="008E5C5E">
        <w:t>ządowych programów pomocy</w:t>
      </w:r>
      <w:r w:rsidR="00874B70">
        <w:t xml:space="preserve"> w zakresie działalności GOPS</w:t>
      </w:r>
    </w:p>
    <w:p w:rsidR="004E264B" w:rsidRPr="008E185A" w:rsidRDefault="008A072C" w:rsidP="008E185A">
      <w:pPr>
        <w:jc w:val="both"/>
      </w:pPr>
      <w:r>
        <w:t>12</w:t>
      </w:r>
      <w:r w:rsidR="00996533">
        <w:t xml:space="preserve">. </w:t>
      </w:r>
      <w:r w:rsidR="009D6D31">
        <w:t>W</w:t>
      </w:r>
      <w:r w:rsidR="00875C45" w:rsidRPr="004A5C19">
        <w:t>ykony</w:t>
      </w:r>
      <w:r w:rsidR="00996533">
        <w:t>wania</w:t>
      </w:r>
      <w:r w:rsidR="008E5C5E">
        <w:t xml:space="preserve"> innych powierzonych zadań wynikających z przepisów prawa</w:t>
      </w:r>
    </w:p>
    <w:p w:rsidR="00430F50" w:rsidRDefault="00430F50" w:rsidP="00875C45">
      <w:pPr>
        <w:jc w:val="center"/>
        <w:rPr>
          <w:b/>
        </w:rPr>
      </w:pPr>
    </w:p>
    <w:p w:rsidR="00430F50" w:rsidRDefault="00430F50" w:rsidP="00875C45">
      <w:pPr>
        <w:jc w:val="center"/>
        <w:rPr>
          <w:b/>
        </w:rPr>
      </w:pPr>
    </w:p>
    <w:p w:rsidR="00875C45" w:rsidRPr="0057268F" w:rsidRDefault="0057268F" w:rsidP="00875C45">
      <w:pPr>
        <w:jc w:val="center"/>
        <w:rPr>
          <w:b/>
        </w:rPr>
      </w:pPr>
      <w:r w:rsidRPr="0057268F">
        <w:rPr>
          <w:b/>
        </w:rPr>
        <w:t>ORGANIZACJA I ZARZĄDZANIE OŚRODKIEM</w:t>
      </w:r>
    </w:p>
    <w:p w:rsidR="00875C45" w:rsidRPr="004A5C19" w:rsidRDefault="00875C45" w:rsidP="00875C45">
      <w:pPr>
        <w:jc w:val="center"/>
        <w:rPr>
          <w:b/>
        </w:rPr>
      </w:pPr>
    </w:p>
    <w:p w:rsidR="00875C45" w:rsidRDefault="00642599" w:rsidP="008E185A">
      <w:pPr>
        <w:jc w:val="center"/>
        <w:rPr>
          <w:b/>
        </w:rPr>
      </w:pPr>
      <w:r>
        <w:rPr>
          <w:b/>
        </w:rPr>
        <w:t>§ 4</w:t>
      </w:r>
    </w:p>
    <w:p w:rsidR="008E185A" w:rsidRPr="004A5C19" w:rsidRDefault="008E185A" w:rsidP="008E185A">
      <w:pPr>
        <w:jc w:val="center"/>
        <w:rPr>
          <w:b/>
        </w:rPr>
      </w:pPr>
    </w:p>
    <w:p w:rsidR="00875C45" w:rsidRPr="004A5C19" w:rsidRDefault="00875C45" w:rsidP="00875C45">
      <w:pPr>
        <w:numPr>
          <w:ilvl w:val="0"/>
          <w:numId w:val="5"/>
        </w:numPr>
        <w:jc w:val="both"/>
      </w:pPr>
      <w:r w:rsidRPr="004A5C19">
        <w:t>Ośrodkiem kieruje Kierownik, którego zatrudnia i zwalnia Wójt Gminy.</w:t>
      </w:r>
    </w:p>
    <w:p w:rsidR="00875C45" w:rsidRPr="000F636B" w:rsidRDefault="00875C45" w:rsidP="00875C45">
      <w:pPr>
        <w:numPr>
          <w:ilvl w:val="0"/>
          <w:numId w:val="5"/>
        </w:numPr>
        <w:jc w:val="both"/>
      </w:pPr>
      <w:r w:rsidRPr="000F636B">
        <w:lastRenderedPageBreak/>
        <w:t xml:space="preserve">Kierownik działa na podstawie niniejszego Statutu oraz w granicach uprawnień                      i </w:t>
      </w:r>
      <w:r w:rsidR="00D71C7F" w:rsidRPr="000F636B">
        <w:t>stosownych upoważnień</w:t>
      </w:r>
      <w:r w:rsidRPr="000F636B">
        <w:t xml:space="preserve"> </w:t>
      </w:r>
      <w:r w:rsidR="00D71C7F" w:rsidRPr="000F636B">
        <w:t>( pełnomocnictw)</w:t>
      </w:r>
    </w:p>
    <w:p w:rsidR="00875C45" w:rsidRPr="004A5C19" w:rsidRDefault="00875C45" w:rsidP="00875C45">
      <w:pPr>
        <w:numPr>
          <w:ilvl w:val="0"/>
          <w:numId w:val="5"/>
        </w:numPr>
        <w:jc w:val="both"/>
      </w:pPr>
      <w:r w:rsidRPr="004A5C19">
        <w:t xml:space="preserve">Kierownik jest odpowiedzialny za właściwe funkcjonowanie Ośrodka, zarządza jednostką zgodnie z obowiązującymi przepisami prawa i Statutem Ośrodka. </w:t>
      </w:r>
    </w:p>
    <w:p w:rsidR="00996533" w:rsidRDefault="00875C45" w:rsidP="00875C45">
      <w:pPr>
        <w:numPr>
          <w:ilvl w:val="0"/>
          <w:numId w:val="5"/>
        </w:numPr>
        <w:jc w:val="both"/>
      </w:pPr>
      <w:r w:rsidRPr="004A5C19">
        <w:t>Kierownik jest odpowiedzialny za właściwą organizację pracy Ośrodka</w:t>
      </w:r>
      <w:r w:rsidR="00996533">
        <w:t>.</w:t>
      </w:r>
    </w:p>
    <w:p w:rsidR="00875C45" w:rsidRPr="004A5C19" w:rsidRDefault="00875C45" w:rsidP="00875C45">
      <w:pPr>
        <w:numPr>
          <w:ilvl w:val="0"/>
          <w:numId w:val="5"/>
        </w:numPr>
        <w:jc w:val="both"/>
      </w:pPr>
      <w:r w:rsidRPr="004A5C19">
        <w:t>Kierownik Ośrodka jest służbowym przełożonym wszystkich pracowników, zawiera              z nimi umowy o pracę i dokonuje wszelkich czynności z zakresu prawa pracy za Gminny Ośrodek Pomocy Społecznej, który jest pracodawcą zatrudnionych w nim pracowników.</w:t>
      </w:r>
    </w:p>
    <w:p w:rsidR="00875C45" w:rsidRPr="004A5C19" w:rsidRDefault="00875C45" w:rsidP="00875C45">
      <w:pPr>
        <w:numPr>
          <w:ilvl w:val="0"/>
          <w:numId w:val="5"/>
        </w:numPr>
        <w:jc w:val="both"/>
      </w:pPr>
      <w:r w:rsidRPr="004A5C19">
        <w:t xml:space="preserve">W czasie nieobecności Kierownika Ośrodka jego obowiązki przejmują osoby przez niego wyznaczone na podstawie pisemnego upoważnienia. </w:t>
      </w:r>
    </w:p>
    <w:p w:rsidR="00875C45" w:rsidRPr="004A5C19" w:rsidRDefault="00875C45" w:rsidP="00875C45">
      <w:pPr>
        <w:numPr>
          <w:ilvl w:val="0"/>
          <w:numId w:val="5"/>
        </w:numPr>
        <w:jc w:val="both"/>
      </w:pPr>
      <w:r w:rsidRPr="004A5C19">
        <w:t xml:space="preserve">Kierownik Ośrodka udziela w formie pisemnej pełnomocnictwa i upoważnienia innym pracownikom Ośrodka do załatwiania indywidualnych spraw wykonywanych w celu prawidłowego funkcjonowania Ośrodka. </w:t>
      </w:r>
    </w:p>
    <w:p w:rsidR="00875C45" w:rsidRPr="004A5C19" w:rsidRDefault="00875C45" w:rsidP="00875C45">
      <w:pPr>
        <w:numPr>
          <w:ilvl w:val="0"/>
          <w:numId w:val="5"/>
        </w:numPr>
        <w:jc w:val="both"/>
      </w:pPr>
      <w:r w:rsidRPr="004A5C19">
        <w:t>Wewnętrzne akty normatywne regulujące funkcjonowanie Ośrodka wprowadza jego Kierownik w formie zarządzenia.</w:t>
      </w:r>
    </w:p>
    <w:p w:rsidR="00875C45" w:rsidRPr="004A5C19" w:rsidRDefault="00875C45" w:rsidP="00875C45">
      <w:pPr>
        <w:ind w:left="360"/>
        <w:jc w:val="both"/>
      </w:pPr>
    </w:p>
    <w:p w:rsidR="00875C45" w:rsidRPr="004A5C19" w:rsidRDefault="00642599" w:rsidP="00875C45">
      <w:pPr>
        <w:jc w:val="center"/>
        <w:rPr>
          <w:b/>
        </w:rPr>
      </w:pPr>
      <w:r>
        <w:rPr>
          <w:b/>
        </w:rPr>
        <w:t>§ 5</w:t>
      </w:r>
    </w:p>
    <w:p w:rsidR="00875C45" w:rsidRPr="004A5C19" w:rsidRDefault="00875C45" w:rsidP="00875C45">
      <w:pPr>
        <w:jc w:val="center"/>
        <w:rPr>
          <w:b/>
        </w:rPr>
      </w:pPr>
    </w:p>
    <w:p w:rsidR="00875C45" w:rsidRPr="004A5C19" w:rsidRDefault="00875C45" w:rsidP="00875C45">
      <w:pPr>
        <w:jc w:val="both"/>
      </w:pPr>
      <w:r w:rsidRPr="004A5C19">
        <w:t>Kierownik Gminnego Ośrodka Pomocy Społecznej corocznie składa Radzie Gminy   sprawozdanie</w:t>
      </w:r>
      <w:r w:rsidR="00777C82">
        <w:t xml:space="preserve"> </w:t>
      </w:r>
      <w:r w:rsidRPr="004A5C19">
        <w:t xml:space="preserve"> z działalności Ośrodka oraz przedstawia zakres istniejących potrzeb. </w:t>
      </w:r>
    </w:p>
    <w:p w:rsidR="00875C45" w:rsidRPr="004A5C19" w:rsidRDefault="00875C45" w:rsidP="00875C45">
      <w:pPr>
        <w:jc w:val="both"/>
      </w:pPr>
    </w:p>
    <w:p w:rsidR="00875C45" w:rsidRPr="004A5C19" w:rsidRDefault="00642599" w:rsidP="00875C45">
      <w:pPr>
        <w:jc w:val="center"/>
        <w:rPr>
          <w:b/>
        </w:rPr>
      </w:pPr>
      <w:r>
        <w:rPr>
          <w:b/>
        </w:rPr>
        <w:t>§ 6</w:t>
      </w:r>
    </w:p>
    <w:p w:rsidR="00875C45" w:rsidRPr="004A5C19" w:rsidRDefault="00875C45" w:rsidP="00875C45">
      <w:pPr>
        <w:jc w:val="center"/>
        <w:rPr>
          <w:b/>
        </w:rPr>
      </w:pPr>
    </w:p>
    <w:p w:rsidR="00875C45" w:rsidRPr="004A5C19" w:rsidRDefault="00875C45" w:rsidP="00875C45">
      <w:pPr>
        <w:jc w:val="both"/>
      </w:pPr>
      <w:r w:rsidRPr="004A5C19">
        <w:t xml:space="preserve">W skład Ośrodka wchodzą następujące stanowiska pracy: </w:t>
      </w:r>
    </w:p>
    <w:p w:rsidR="00875C45" w:rsidRPr="004A5C19" w:rsidRDefault="00875C45" w:rsidP="00875C45">
      <w:pPr>
        <w:numPr>
          <w:ilvl w:val="0"/>
          <w:numId w:val="6"/>
        </w:numPr>
        <w:jc w:val="both"/>
      </w:pPr>
      <w:r w:rsidRPr="004A5C19">
        <w:t>kierownik;</w:t>
      </w:r>
    </w:p>
    <w:p w:rsidR="00875C45" w:rsidRPr="004A5C19" w:rsidRDefault="004E264B" w:rsidP="00875C45">
      <w:pPr>
        <w:numPr>
          <w:ilvl w:val="0"/>
          <w:numId w:val="6"/>
        </w:numPr>
        <w:jc w:val="both"/>
      </w:pPr>
      <w:r>
        <w:t>pracownicy socjalni</w:t>
      </w:r>
    </w:p>
    <w:p w:rsidR="00875C45" w:rsidRDefault="00875C45" w:rsidP="00875C45">
      <w:pPr>
        <w:numPr>
          <w:ilvl w:val="0"/>
          <w:numId w:val="6"/>
        </w:numPr>
        <w:jc w:val="both"/>
      </w:pPr>
      <w:r w:rsidRPr="004A5C19">
        <w:t>pracownicy do spraw świadczeń rodzinnych i funduszu alimentacyjnego;</w:t>
      </w:r>
    </w:p>
    <w:p w:rsidR="00285A3B" w:rsidRDefault="00285A3B" w:rsidP="00875C45">
      <w:pPr>
        <w:numPr>
          <w:ilvl w:val="0"/>
          <w:numId w:val="6"/>
        </w:numPr>
        <w:jc w:val="both"/>
      </w:pPr>
      <w:r>
        <w:t xml:space="preserve">asystent rodziny </w:t>
      </w:r>
    </w:p>
    <w:p w:rsidR="00875C45" w:rsidRPr="004A5C19" w:rsidRDefault="00875C45" w:rsidP="00875C45">
      <w:pPr>
        <w:numPr>
          <w:ilvl w:val="0"/>
          <w:numId w:val="6"/>
        </w:numPr>
        <w:jc w:val="both"/>
      </w:pPr>
      <w:r w:rsidRPr="004A5C19">
        <w:t xml:space="preserve">inne w zależności od potrzeb Ośrodka. </w:t>
      </w:r>
    </w:p>
    <w:p w:rsidR="00875C45" w:rsidRPr="004A5C19" w:rsidRDefault="00875C45" w:rsidP="00875C45">
      <w:pPr>
        <w:jc w:val="both"/>
      </w:pPr>
      <w:r w:rsidRPr="004A5C19">
        <w:t xml:space="preserve">Obowiązki poszczególnych stanowisk regulują zakresy czynności opracowane przez Kierownika. </w:t>
      </w:r>
    </w:p>
    <w:p w:rsidR="00875C45" w:rsidRPr="004A5C19" w:rsidRDefault="00875C45" w:rsidP="00875C45">
      <w:pPr>
        <w:jc w:val="both"/>
      </w:pPr>
      <w:r w:rsidRPr="004A5C19">
        <w:t xml:space="preserve">Pracownicy w wykonywaniu swoich obowiązków i zadań Ośrodka działają na podstawie              i w granicach prawa i obowiązani są do ścisłego jego przestrzegania. </w:t>
      </w:r>
    </w:p>
    <w:p w:rsidR="00875C45" w:rsidRDefault="00875C45" w:rsidP="00875C45">
      <w:pPr>
        <w:jc w:val="both"/>
      </w:pPr>
    </w:p>
    <w:p w:rsidR="00430F50" w:rsidRPr="004A5C19" w:rsidRDefault="00430F50" w:rsidP="00875C45">
      <w:pPr>
        <w:jc w:val="both"/>
      </w:pPr>
    </w:p>
    <w:p w:rsidR="00875C45" w:rsidRPr="004A5C19" w:rsidRDefault="0057268F" w:rsidP="00875C45">
      <w:pPr>
        <w:jc w:val="center"/>
        <w:rPr>
          <w:b/>
        </w:rPr>
      </w:pPr>
      <w:r>
        <w:rPr>
          <w:b/>
        </w:rPr>
        <w:t>GOSPODARKA FINANSOWA</w:t>
      </w:r>
    </w:p>
    <w:p w:rsidR="00875C45" w:rsidRPr="004A5C19" w:rsidRDefault="00875C45" w:rsidP="00875C45">
      <w:pPr>
        <w:jc w:val="center"/>
        <w:rPr>
          <w:b/>
        </w:rPr>
      </w:pPr>
    </w:p>
    <w:p w:rsidR="00875C45" w:rsidRDefault="00642599" w:rsidP="00875C45">
      <w:pPr>
        <w:jc w:val="center"/>
        <w:rPr>
          <w:b/>
        </w:rPr>
      </w:pPr>
      <w:r>
        <w:rPr>
          <w:b/>
        </w:rPr>
        <w:t>§ 7</w:t>
      </w:r>
    </w:p>
    <w:p w:rsidR="002A5854" w:rsidRPr="002A5854" w:rsidRDefault="002A5854" w:rsidP="002A5854">
      <w:r w:rsidRPr="002A5854">
        <w:t xml:space="preserve">1. </w:t>
      </w:r>
      <w:r w:rsidR="0029167F">
        <w:t>Z dniem 1 stycznia 2020r. o</w:t>
      </w:r>
      <w:r w:rsidR="00E40F1F">
        <w:t>bsługę finansową oraz obsługę</w:t>
      </w:r>
      <w:r>
        <w:t xml:space="preserve"> w zakresie rachunkowości </w:t>
      </w:r>
      <w:r w:rsidR="00E40F1F">
        <w:t>i sprawozdawczości Gminnego Ośrodka Pomocy Społecznej w Kawęczynie prowadzi Centr</w:t>
      </w:r>
      <w:r w:rsidR="00F761C5">
        <w:t>um Usług Wspólnych w Kawęczynie.</w:t>
      </w:r>
    </w:p>
    <w:p w:rsidR="00875C45" w:rsidRPr="004A5C19" w:rsidRDefault="00E1189D" w:rsidP="00875C45">
      <w:pPr>
        <w:jc w:val="center"/>
        <w:rPr>
          <w:b/>
        </w:rPr>
      </w:pPr>
      <w:r>
        <w:rPr>
          <w:b/>
        </w:rPr>
        <w:t xml:space="preserve"> </w:t>
      </w:r>
    </w:p>
    <w:p w:rsidR="00875C45" w:rsidRPr="004A5C19" w:rsidRDefault="00E40F1F" w:rsidP="00875C45">
      <w:pPr>
        <w:jc w:val="both"/>
      </w:pPr>
      <w:r>
        <w:t>2</w:t>
      </w:r>
      <w:r w:rsidR="00875C45" w:rsidRPr="004A5C19">
        <w:t xml:space="preserve">. Ośrodek Pomocy Społecznej jest jednostką budżetową Gminy i prowadzi gospodarkę finansową w oparciu o przepisy ustawy o finansach publicznych i ustawy o rachunkowości. </w:t>
      </w:r>
    </w:p>
    <w:p w:rsidR="00875C45" w:rsidRPr="004A5C19" w:rsidRDefault="00E40F1F" w:rsidP="00875C45">
      <w:pPr>
        <w:jc w:val="both"/>
      </w:pPr>
      <w:r>
        <w:t>3</w:t>
      </w:r>
      <w:r w:rsidR="00875C45" w:rsidRPr="004A5C19">
        <w:t xml:space="preserve">. Podstawą gospodarki finansowej Ośrodka jest roczny plan finansowy obejmujący dochody i wydatki – zgodnie z uchwałą budżetową Gminy. </w:t>
      </w:r>
    </w:p>
    <w:p w:rsidR="00875C45" w:rsidRPr="004A5C19" w:rsidRDefault="00E40F1F" w:rsidP="00875C45">
      <w:pPr>
        <w:jc w:val="both"/>
      </w:pPr>
      <w:r>
        <w:t>4</w:t>
      </w:r>
      <w:r w:rsidR="00875C45" w:rsidRPr="004A5C19">
        <w:t xml:space="preserve">. Ośrodek pokrywa swoje wydatki bezpośrednio z budżetu, a pobrane dochody odprowadzane są na rachunek budżetu Gminy. </w:t>
      </w:r>
    </w:p>
    <w:p w:rsidR="00875C45" w:rsidRPr="004A5C19" w:rsidRDefault="00E40F1F" w:rsidP="00875C45">
      <w:pPr>
        <w:jc w:val="both"/>
      </w:pPr>
      <w:r>
        <w:lastRenderedPageBreak/>
        <w:t>5</w:t>
      </w:r>
      <w:r w:rsidR="00875C45" w:rsidRPr="004A5C19">
        <w:t xml:space="preserve">. </w:t>
      </w:r>
      <w:r w:rsidR="00875C45" w:rsidRPr="000F636B">
        <w:t>Ośrodek wyposażony jest w mien</w:t>
      </w:r>
      <w:r w:rsidR="007200F0" w:rsidRPr="000F636B">
        <w:t>ie gminne w zakresie niezbędnym</w:t>
      </w:r>
      <w:r w:rsidR="00875C45" w:rsidRPr="000F636B">
        <w:t xml:space="preserve"> do prowadzenia działalności statutowej</w:t>
      </w:r>
      <w:r w:rsidR="00875C45" w:rsidRPr="004A5C19">
        <w:t xml:space="preserve">. </w:t>
      </w:r>
    </w:p>
    <w:p w:rsidR="00875C45" w:rsidRPr="004A5C19" w:rsidRDefault="00E40F1F" w:rsidP="00875C45">
      <w:pPr>
        <w:jc w:val="both"/>
      </w:pPr>
      <w:r>
        <w:t>6</w:t>
      </w:r>
      <w:r w:rsidR="00875C45" w:rsidRPr="004A5C19">
        <w:t xml:space="preserve">. Ośrodek finansowany jest z dotacji celowych budżetu państwa i środków własnych gminy. </w:t>
      </w:r>
    </w:p>
    <w:p w:rsidR="00875C45" w:rsidRPr="004A5C19" w:rsidRDefault="00875C45" w:rsidP="00875C45">
      <w:pPr>
        <w:jc w:val="both"/>
      </w:pPr>
    </w:p>
    <w:p w:rsidR="00875C45" w:rsidRPr="004A5C19" w:rsidRDefault="00875C45" w:rsidP="00875C45">
      <w:pPr>
        <w:jc w:val="center"/>
        <w:rPr>
          <w:b/>
        </w:rPr>
      </w:pPr>
    </w:p>
    <w:p w:rsidR="00875C45" w:rsidRPr="004A5C19" w:rsidRDefault="00875C45" w:rsidP="00875C45">
      <w:pPr>
        <w:jc w:val="center"/>
        <w:rPr>
          <w:b/>
        </w:rPr>
      </w:pPr>
    </w:p>
    <w:p w:rsidR="00875C45" w:rsidRPr="004A5C19" w:rsidRDefault="0057268F" w:rsidP="00875C45">
      <w:pPr>
        <w:jc w:val="center"/>
        <w:rPr>
          <w:b/>
        </w:rPr>
      </w:pPr>
      <w:r>
        <w:rPr>
          <w:b/>
        </w:rPr>
        <w:t>POSTANOWIENIA KOŃCOWE</w:t>
      </w:r>
    </w:p>
    <w:p w:rsidR="00875C45" w:rsidRPr="004A5C19" w:rsidRDefault="00875C45" w:rsidP="00875C45">
      <w:pPr>
        <w:jc w:val="center"/>
        <w:rPr>
          <w:b/>
        </w:rPr>
      </w:pPr>
    </w:p>
    <w:p w:rsidR="00875C45" w:rsidRPr="004A5C19" w:rsidRDefault="00642599" w:rsidP="00875C45">
      <w:pPr>
        <w:jc w:val="center"/>
        <w:rPr>
          <w:b/>
        </w:rPr>
      </w:pPr>
      <w:r>
        <w:rPr>
          <w:b/>
        </w:rPr>
        <w:t>§ 8</w:t>
      </w:r>
    </w:p>
    <w:p w:rsidR="00875C45" w:rsidRPr="004A5C19" w:rsidRDefault="00875C45" w:rsidP="00875C45">
      <w:pPr>
        <w:jc w:val="both"/>
        <w:rPr>
          <w:b/>
        </w:rPr>
      </w:pPr>
    </w:p>
    <w:p w:rsidR="00875C45" w:rsidRPr="004A5C19" w:rsidRDefault="00875C45" w:rsidP="004D4359">
      <w:pPr>
        <w:jc w:val="both"/>
      </w:pPr>
      <w:r w:rsidRPr="004A5C19">
        <w:t>Zmiany Statutu dokonywane są w trybie właściwym dla jego uchwalenia.</w:t>
      </w:r>
    </w:p>
    <w:p w:rsidR="00875C45" w:rsidRPr="004A5C19" w:rsidRDefault="00875C45" w:rsidP="00875C45"/>
    <w:p w:rsidR="00875C45" w:rsidRPr="004A5C19" w:rsidRDefault="00875C45" w:rsidP="00875C45"/>
    <w:p w:rsidR="006F4B0A" w:rsidRDefault="006F4B0A" w:rsidP="00875C45"/>
    <w:p w:rsidR="008E185A" w:rsidRDefault="008E185A" w:rsidP="008E185A">
      <w:pPr>
        <w:ind w:left="5664" w:firstLine="708"/>
      </w:pPr>
      <w:r w:rsidRPr="004A5C19">
        <w:t xml:space="preserve">Przewodniczący </w:t>
      </w:r>
    </w:p>
    <w:p w:rsidR="008E185A" w:rsidRDefault="008E185A" w:rsidP="008E185A">
      <w:pPr>
        <w:ind w:left="4956" w:firstLine="708"/>
      </w:pPr>
      <w:r>
        <w:t xml:space="preserve">    </w:t>
      </w:r>
      <w:r w:rsidRPr="004A5C19">
        <w:t>Rady Gminy</w:t>
      </w:r>
      <w:r>
        <w:t xml:space="preserve"> Kawęczyn</w:t>
      </w:r>
    </w:p>
    <w:p w:rsidR="008E185A" w:rsidRPr="004A5C19" w:rsidRDefault="008E185A" w:rsidP="008E185A">
      <w:pPr>
        <w:ind w:left="4956" w:firstLine="708"/>
      </w:pPr>
    </w:p>
    <w:p w:rsidR="008E185A" w:rsidRPr="004A5C19" w:rsidRDefault="008E185A" w:rsidP="008E185A">
      <w:r w:rsidRPr="004A5C19">
        <w:t xml:space="preserve">                                                                                             </w:t>
      </w:r>
      <w:r>
        <w:t xml:space="preserve">          </w:t>
      </w:r>
      <w:r w:rsidRPr="004A5C19">
        <w:t xml:space="preserve">  </w:t>
      </w:r>
      <w:r>
        <w:t xml:space="preserve">   </w:t>
      </w:r>
      <w:r w:rsidRPr="004A5C19">
        <w:t>Piotr Gebler</w:t>
      </w:r>
    </w:p>
    <w:p w:rsidR="008E185A" w:rsidRPr="004A5C19" w:rsidRDefault="008E185A" w:rsidP="008E185A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Default="008E185A" w:rsidP="00875C45"/>
    <w:p w:rsidR="008E185A" w:rsidRPr="004A5C19" w:rsidRDefault="008E185A" w:rsidP="00875C45"/>
    <w:p w:rsidR="00FB1EEA" w:rsidRPr="004A5C19" w:rsidRDefault="00FB1EEA" w:rsidP="00875C45">
      <w:pPr>
        <w:jc w:val="center"/>
        <w:rPr>
          <w:b/>
        </w:rPr>
      </w:pPr>
    </w:p>
    <w:p w:rsidR="00FB1EEA" w:rsidRPr="004A5C19" w:rsidRDefault="00FB1EEA" w:rsidP="00875C45">
      <w:pPr>
        <w:jc w:val="center"/>
        <w:rPr>
          <w:b/>
        </w:rPr>
      </w:pPr>
    </w:p>
    <w:p w:rsidR="00430F50" w:rsidRPr="008E185A" w:rsidRDefault="00875C45" w:rsidP="00430F50">
      <w:pPr>
        <w:jc w:val="center"/>
        <w:rPr>
          <w:b/>
        </w:rPr>
      </w:pPr>
      <w:r w:rsidRPr="008E185A">
        <w:rPr>
          <w:b/>
        </w:rPr>
        <w:lastRenderedPageBreak/>
        <w:t>UZASADNIENIE</w:t>
      </w:r>
      <w:r w:rsidR="00430F50" w:rsidRPr="008E185A">
        <w:rPr>
          <w:b/>
        </w:rPr>
        <w:t xml:space="preserve"> </w:t>
      </w:r>
    </w:p>
    <w:p w:rsidR="00430F50" w:rsidRPr="008E185A" w:rsidRDefault="00430F50" w:rsidP="00430F50">
      <w:pPr>
        <w:jc w:val="center"/>
        <w:rPr>
          <w:b/>
        </w:rPr>
      </w:pPr>
      <w:r w:rsidRPr="008E185A">
        <w:rPr>
          <w:b/>
        </w:rPr>
        <w:t>do Uchwały Nr XIV/123/2019</w:t>
      </w:r>
    </w:p>
    <w:p w:rsidR="00430F50" w:rsidRPr="008E185A" w:rsidRDefault="00430F50" w:rsidP="00430F50">
      <w:pPr>
        <w:jc w:val="center"/>
        <w:rPr>
          <w:b/>
        </w:rPr>
      </w:pPr>
      <w:r w:rsidRPr="008E185A">
        <w:rPr>
          <w:b/>
        </w:rPr>
        <w:t>Rady Gminy Kawęczyn</w:t>
      </w:r>
    </w:p>
    <w:p w:rsidR="00430F50" w:rsidRPr="008E185A" w:rsidRDefault="00430F50" w:rsidP="00430F50">
      <w:pPr>
        <w:jc w:val="center"/>
        <w:rPr>
          <w:b/>
        </w:rPr>
      </w:pPr>
      <w:r w:rsidRPr="008E185A">
        <w:rPr>
          <w:b/>
        </w:rPr>
        <w:t>z dnia 5 grudnia 2019 roku</w:t>
      </w:r>
    </w:p>
    <w:p w:rsidR="00430F50" w:rsidRPr="008E185A" w:rsidRDefault="00430F50" w:rsidP="00430F50">
      <w:pPr>
        <w:rPr>
          <w:b/>
        </w:rPr>
      </w:pPr>
    </w:p>
    <w:p w:rsidR="00430F50" w:rsidRPr="008E185A" w:rsidRDefault="00430F50" w:rsidP="00430F50">
      <w:pPr>
        <w:jc w:val="center"/>
        <w:rPr>
          <w:b/>
        </w:rPr>
      </w:pPr>
    </w:p>
    <w:p w:rsidR="00430F50" w:rsidRPr="008E185A" w:rsidRDefault="00430F50" w:rsidP="00430F50">
      <w:pPr>
        <w:jc w:val="both"/>
        <w:rPr>
          <w:b/>
        </w:rPr>
      </w:pPr>
      <w:r w:rsidRPr="008E185A">
        <w:rPr>
          <w:b/>
        </w:rPr>
        <w:t>w sprawie uchwalenia Statutu Gminnego Ośrodka Pomocy Społecznej w Kawęczynie.</w:t>
      </w:r>
    </w:p>
    <w:p w:rsidR="00875C45" w:rsidRPr="004A5C19" w:rsidRDefault="00875C45" w:rsidP="00875C45">
      <w:pPr>
        <w:jc w:val="both"/>
      </w:pPr>
    </w:p>
    <w:p w:rsidR="00875C45" w:rsidRPr="004A5C19" w:rsidRDefault="00875C45" w:rsidP="00875C45">
      <w:pPr>
        <w:jc w:val="both"/>
      </w:pPr>
    </w:p>
    <w:p w:rsidR="00875C45" w:rsidRPr="004A5C19" w:rsidRDefault="004D710C" w:rsidP="00430F50">
      <w:pPr>
        <w:jc w:val="both"/>
      </w:pPr>
      <w:r>
        <w:rPr>
          <w:b/>
        </w:rPr>
        <w:t xml:space="preserve">              </w:t>
      </w:r>
      <w:r w:rsidR="00F14100" w:rsidRPr="004D710C">
        <w:t xml:space="preserve">W związku ze zmianami organizacyjnymi funkcjonowania Gminnego Ośrodka Pomocy Społecznej w Kawęczynie oraz zmianami wielu </w:t>
      </w:r>
      <w:r w:rsidR="00875C45" w:rsidRPr="004D710C">
        <w:t xml:space="preserve"> ustaw,</w:t>
      </w:r>
      <w:r w:rsidR="0029167F">
        <w:t xml:space="preserve"> </w:t>
      </w:r>
      <w:r w:rsidR="00875C45" w:rsidRPr="004D710C">
        <w:t xml:space="preserve"> które są podstawą dz</w:t>
      </w:r>
      <w:r w:rsidRPr="004D710C">
        <w:t>iałania o</w:t>
      </w:r>
      <w:r w:rsidR="00875C45" w:rsidRPr="004D710C">
        <w:t>śr</w:t>
      </w:r>
      <w:r w:rsidR="00622148" w:rsidRPr="004D710C">
        <w:t>odka</w:t>
      </w:r>
      <w:r w:rsidR="00D77491">
        <w:t xml:space="preserve"> </w:t>
      </w:r>
      <w:r w:rsidR="00C63EEA" w:rsidRPr="00C63EEA">
        <w:rPr>
          <w:b/>
        </w:rPr>
        <w:t xml:space="preserve"> </w:t>
      </w:r>
      <w:r w:rsidR="00875C45" w:rsidRPr="004A5C19">
        <w:t xml:space="preserve">koniecznym jest  opracowanie nowego statutu uwzględniającego zmiany </w:t>
      </w:r>
      <w:r w:rsidR="00430F50">
        <w:t xml:space="preserve">                  </w:t>
      </w:r>
      <w:r w:rsidR="00875C45" w:rsidRPr="004A5C19">
        <w:t xml:space="preserve">w prawodawstwie i w zasadach działania ośrodka. </w:t>
      </w:r>
    </w:p>
    <w:p w:rsidR="00875C45" w:rsidRPr="004A5C19" w:rsidRDefault="00875C45" w:rsidP="00430F50">
      <w:pPr>
        <w:jc w:val="both"/>
      </w:pPr>
    </w:p>
    <w:p w:rsidR="00875C45" w:rsidRDefault="00875C45" w:rsidP="00875C45">
      <w:pPr>
        <w:jc w:val="both"/>
      </w:pPr>
      <w:r w:rsidRPr="004A5C19">
        <w:t>W związku z powyższym podjęcie uchwały wydaje się zasadne i konieczne.</w:t>
      </w:r>
    </w:p>
    <w:p w:rsidR="008E185A" w:rsidRDefault="008E185A" w:rsidP="00875C45">
      <w:pPr>
        <w:jc w:val="both"/>
      </w:pPr>
    </w:p>
    <w:p w:rsidR="008E185A" w:rsidRPr="004A5C19" w:rsidRDefault="008E185A" w:rsidP="00875C45">
      <w:pPr>
        <w:jc w:val="both"/>
      </w:pPr>
    </w:p>
    <w:p w:rsidR="00875C45" w:rsidRPr="004A5C19" w:rsidRDefault="00875C45" w:rsidP="00875C45"/>
    <w:p w:rsidR="008E185A" w:rsidRDefault="008E185A" w:rsidP="008E185A">
      <w:pPr>
        <w:ind w:left="5664" w:firstLine="708"/>
      </w:pPr>
      <w:r w:rsidRPr="004A5C19">
        <w:t xml:space="preserve">Przewodniczący </w:t>
      </w:r>
    </w:p>
    <w:p w:rsidR="008E185A" w:rsidRDefault="008E185A" w:rsidP="008E185A">
      <w:pPr>
        <w:ind w:left="4956" w:firstLine="708"/>
      </w:pPr>
      <w:r>
        <w:t xml:space="preserve">    </w:t>
      </w:r>
      <w:r w:rsidRPr="004A5C19">
        <w:t>Rady Gminy</w:t>
      </w:r>
      <w:r>
        <w:t xml:space="preserve"> Kawęczyn</w:t>
      </w:r>
    </w:p>
    <w:p w:rsidR="008E185A" w:rsidRPr="004A5C19" w:rsidRDefault="008E185A" w:rsidP="008E185A">
      <w:pPr>
        <w:ind w:left="4956" w:firstLine="708"/>
      </w:pPr>
    </w:p>
    <w:p w:rsidR="008E185A" w:rsidRPr="004A5C19" w:rsidRDefault="008E185A" w:rsidP="008E185A">
      <w:r w:rsidRPr="004A5C19">
        <w:t xml:space="preserve">                                                                                             </w:t>
      </w:r>
      <w:r>
        <w:t xml:space="preserve">          </w:t>
      </w:r>
      <w:r w:rsidRPr="004A5C19">
        <w:t xml:space="preserve">  </w:t>
      </w:r>
      <w:r>
        <w:t xml:space="preserve">   </w:t>
      </w:r>
      <w:r w:rsidRPr="004A5C19">
        <w:t>Piotr Gebler</w:t>
      </w:r>
    </w:p>
    <w:p w:rsidR="008E185A" w:rsidRPr="004A5C19" w:rsidRDefault="008E185A" w:rsidP="008E185A"/>
    <w:p w:rsidR="008373DC" w:rsidRPr="004A5C19" w:rsidRDefault="008373DC"/>
    <w:sectPr w:rsidR="008373DC" w:rsidRPr="004A5C19" w:rsidSect="0083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F1"/>
    <w:multiLevelType w:val="hybridMultilevel"/>
    <w:tmpl w:val="2D8CACC8"/>
    <w:lvl w:ilvl="0" w:tplc="530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07B48"/>
    <w:multiLevelType w:val="hybridMultilevel"/>
    <w:tmpl w:val="9836C7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9075D"/>
    <w:multiLevelType w:val="hybridMultilevel"/>
    <w:tmpl w:val="578293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F5734"/>
    <w:multiLevelType w:val="hybridMultilevel"/>
    <w:tmpl w:val="49280E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D556E"/>
    <w:multiLevelType w:val="hybridMultilevel"/>
    <w:tmpl w:val="485C4D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64376"/>
    <w:multiLevelType w:val="hybridMultilevel"/>
    <w:tmpl w:val="AAFC1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45"/>
    <w:rsid w:val="00004A47"/>
    <w:rsid w:val="000472E0"/>
    <w:rsid w:val="000563B4"/>
    <w:rsid w:val="00071A69"/>
    <w:rsid w:val="000853CB"/>
    <w:rsid w:val="000938BE"/>
    <w:rsid w:val="000C67CD"/>
    <w:rsid w:val="000D2C92"/>
    <w:rsid w:val="000F5944"/>
    <w:rsid w:val="000F636B"/>
    <w:rsid w:val="0012746B"/>
    <w:rsid w:val="0013448A"/>
    <w:rsid w:val="00163B61"/>
    <w:rsid w:val="001A403A"/>
    <w:rsid w:val="001B1F90"/>
    <w:rsid w:val="001D49DD"/>
    <w:rsid w:val="001E45B4"/>
    <w:rsid w:val="00277496"/>
    <w:rsid w:val="00285A3B"/>
    <w:rsid w:val="0029167F"/>
    <w:rsid w:val="002A5854"/>
    <w:rsid w:val="002C5893"/>
    <w:rsid w:val="002E624C"/>
    <w:rsid w:val="002F4330"/>
    <w:rsid w:val="0032044B"/>
    <w:rsid w:val="004240E2"/>
    <w:rsid w:val="0042510F"/>
    <w:rsid w:val="00430F50"/>
    <w:rsid w:val="004718AB"/>
    <w:rsid w:val="0049768A"/>
    <w:rsid w:val="004A5C19"/>
    <w:rsid w:val="004D4359"/>
    <w:rsid w:val="004D710C"/>
    <w:rsid w:val="004D7BDA"/>
    <w:rsid w:val="004E0CC1"/>
    <w:rsid w:val="004E264B"/>
    <w:rsid w:val="00520712"/>
    <w:rsid w:val="00531129"/>
    <w:rsid w:val="00533865"/>
    <w:rsid w:val="00533D96"/>
    <w:rsid w:val="005414B1"/>
    <w:rsid w:val="00556F44"/>
    <w:rsid w:val="0057268F"/>
    <w:rsid w:val="00585E2F"/>
    <w:rsid w:val="00594397"/>
    <w:rsid w:val="0060146F"/>
    <w:rsid w:val="00617992"/>
    <w:rsid w:val="00622148"/>
    <w:rsid w:val="0062239F"/>
    <w:rsid w:val="00642599"/>
    <w:rsid w:val="00644A88"/>
    <w:rsid w:val="006764E9"/>
    <w:rsid w:val="0069273A"/>
    <w:rsid w:val="006D5851"/>
    <w:rsid w:val="006F4B0A"/>
    <w:rsid w:val="00714898"/>
    <w:rsid w:val="007200F0"/>
    <w:rsid w:val="00725E52"/>
    <w:rsid w:val="00777C82"/>
    <w:rsid w:val="007A2873"/>
    <w:rsid w:val="00800212"/>
    <w:rsid w:val="00813CB8"/>
    <w:rsid w:val="0083613C"/>
    <w:rsid w:val="008373DC"/>
    <w:rsid w:val="00870082"/>
    <w:rsid w:val="00874B70"/>
    <w:rsid w:val="00875C45"/>
    <w:rsid w:val="00877D22"/>
    <w:rsid w:val="008A072C"/>
    <w:rsid w:val="008E185A"/>
    <w:rsid w:val="008E5C5E"/>
    <w:rsid w:val="00944BD7"/>
    <w:rsid w:val="0095494A"/>
    <w:rsid w:val="00965889"/>
    <w:rsid w:val="00977DF0"/>
    <w:rsid w:val="00996533"/>
    <w:rsid w:val="009C1828"/>
    <w:rsid w:val="009C2C4B"/>
    <w:rsid w:val="009D0D57"/>
    <w:rsid w:val="009D6D31"/>
    <w:rsid w:val="009F66CE"/>
    <w:rsid w:val="00A02A5D"/>
    <w:rsid w:val="00A07446"/>
    <w:rsid w:val="00A57874"/>
    <w:rsid w:val="00A81104"/>
    <w:rsid w:val="00AB092B"/>
    <w:rsid w:val="00AC3578"/>
    <w:rsid w:val="00AD1A25"/>
    <w:rsid w:val="00B23976"/>
    <w:rsid w:val="00B36114"/>
    <w:rsid w:val="00B75660"/>
    <w:rsid w:val="00B93383"/>
    <w:rsid w:val="00BA7654"/>
    <w:rsid w:val="00BB3829"/>
    <w:rsid w:val="00BE113E"/>
    <w:rsid w:val="00BF3520"/>
    <w:rsid w:val="00C356E5"/>
    <w:rsid w:val="00C45A31"/>
    <w:rsid w:val="00C47CB0"/>
    <w:rsid w:val="00C55DF1"/>
    <w:rsid w:val="00C63EEA"/>
    <w:rsid w:val="00D11103"/>
    <w:rsid w:val="00D14D14"/>
    <w:rsid w:val="00D217E8"/>
    <w:rsid w:val="00D71C7F"/>
    <w:rsid w:val="00D755E9"/>
    <w:rsid w:val="00D77491"/>
    <w:rsid w:val="00DB2C31"/>
    <w:rsid w:val="00E030B4"/>
    <w:rsid w:val="00E1189D"/>
    <w:rsid w:val="00E11940"/>
    <w:rsid w:val="00E40F1F"/>
    <w:rsid w:val="00EC3275"/>
    <w:rsid w:val="00ED17E8"/>
    <w:rsid w:val="00F14100"/>
    <w:rsid w:val="00F14631"/>
    <w:rsid w:val="00F52FB8"/>
    <w:rsid w:val="00F62382"/>
    <w:rsid w:val="00F73491"/>
    <w:rsid w:val="00F761C5"/>
    <w:rsid w:val="00F934C3"/>
    <w:rsid w:val="00FB1EEA"/>
    <w:rsid w:val="00FC3917"/>
    <w:rsid w:val="00FD6CDB"/>
    <w:rsid w:val="00FF371F"/>
    <w:rsid w:val="00FF661A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A2873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873"/>
    <w:rPr>
      <w:rFonts w:ascii="Times New Roman" w:eastAsia="Lucida Sans Unicode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9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A2873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873"/>
    <w:rPr>
      <w:rFonts w:ascii="Times New Roman" w:eastAsia="Lucida Sans Unicode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9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0E49-854A-4E38-8D0B-9348D5FC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cp:lastPrinted>2019-11-14T07:49:00Z</cp:lastPrinted>
  <dcterms:created xsi:type="dcterms:W3CDTF">2021-01-14T13:50:00Z</dcterms:created>
  <dcterms:modified xsi:type="dcterms:W3CDTF">2021-01-14T13:50:00Z</dcterms:modified>
</cp:coreProperties>
</file>