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2D" w:rsidRPr="005F3B37" w:rsidRDefault="00B62B2D" w:rsidP="00B62B2D">
      <w:pPr>
        <w:spacing w:after="120"/>
        <w:rPr>
          <w:b/>
        </w:rPr>
      </w:pPr>
      <w:bookmarkStart w:id="0" w:name="_GoBack"/>
      <w:bookmarkEnd w:id="0"/>
      <w:r w:rsidRPr="005F3B37">
        <w:rPr>
          <w:b/>
        </w:rPr>
        <w:t xml:space="preserve">GMINNY OŚRODEK </w:t>
      </w:r>
    </w:p>
    <w:p w:rsidR="00B62B2D" w:rsidRPr="005F3B37" w:rsidRDefault="00B62B2D" w:rsidP="00B62B2D">
      <w:pPr>
        <w:spacing w:after="120"/>
        <w:rPr>
          <w:b/>
        </w:rPr>
      </w:pPr>
      <w:r w:rsidRPr="005F3B37">
        <w:rPr>
          <w:b/>
        </w:rPr>
        <w:t>POMOCY SPOŁECZNEJ</w:t>
      </w:r>
    </w:p>
    <w:p w:rsidR="00B62B2D" w:rsidRPr="005F3B37" w:rsidRDefault="00B62B2D" w:rsidP="00B62B2D">
      <w:pPr>
        <w:spacing w:after="120"/>
        <w:rPr>
          <w:b/>
        </w:rPr>
      </w:pPr>
      <w:r>
        <w:rPr>
          <w:b/>
        </w:rPr>
        <w:t xml:space="preserve">  </w:t>
      </w:r>
      <w:r w:rsidRPr="005F3B37">
        <w:rPr>
          <w:b/>
        </w:rPr>
        <w:t>62-704 KAWĘCZYN</w:t>
      </w: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  <w:r w:rsidRPr="005F3B37">
        <w:rPr>
          <w:b/>
          <w:sz w:val="56"/>
          <w:szCs w:val="56"/>
        </w:rPr>
        <w:t>SPRAWOZDANIE</w:t>
      </w: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  <w:r w:rsidRPr="005F3B37">
        <w:rPr>
          <w:b/>
          <w:sz w:val="56"/>
          <w:szCs w:val="56"/>
        </w:rPr>
        <w:t>Z REALIZACJI</w:t>
      </w: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  <w:r w:rsidRPr="005F3B37">
        <w:rPr>
          <w:b/>
          <w:sz w:val="56"/>
          <w:szCs w:val="56"/>
        </w:rPr>
        <w:t>GMINNEGO PROGRAMU WSPIERANIA RODZINY</w:t>
      </w:r>
    </w:p>
    <w:p w:rsidR="00B62B2D" w:rsidRPr="005F3B37" w:rsidRDefault="00B62B2D" w:rsidP="00B62B2D">
      <w:pPr>
        <w:jc w:val="center"/>
        <w:rPr>
          <w:b/>
          <w:sz w:val="56"/>
          <w:szCs w:val="56"/>
        </w:rPr>
      </w:pPr>
      <w:r w:rsidRPr="005F3B37">
        <w:rPr>
          <w:b/>
          <w:sz w:val="56"/>
          <w:szCs w:val="56"/>
        </w:rPr>
        <w:t>W KAWĘCZYNIE NA LATA 2018-2020</w:t>
      </w:r>
    </w:p>
    <w:p w:rsidR="00B62B2D" w:rsidRDefault="00800D39" w:rsidP="00B62B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 2020</w:t>
      </w:r>
      <w:r w:rsidR="00B62B2D" w:rsidRPr="005F3B37">
        <w:rPr>
          <w:b/>
          <w:sz w:val="56"/>
          <w:szCs w:val="56"/>
        </w:rPr>
        <w:t>ROK</w:t>
      </w:r>
    </w:p>
    <w:p w:rsidR="00B62B2D" w:rsidRDefault="00B62B2D" w:rsidP="00B62B2D">
      <w:pPr>
        <w:jc w:val="center"/>
        <w:rPr>
          <w:b/>
          <w:sz w:val="56"/>
          <w:szCs w:val="56"/>
        </w:rPr>
      </w:pPr>
    </w:p>
    <w:p w:rsidR="00B62B2D" w:rsidRDefault="00B62B2D" w:rsidP="00B62B2D">
      <w:pPr>
        <w:jc w:val="center"/>
        <w:rPr>
          <w:b/>
          <w:sz w:val="56"/>
          <w:szCs w:val="56"/>
        </w:rPr>
      </w:pPr>
    </w:p>
    <w:p w:rsidR="00B62B2D" w:rsidRDefault="00B62B2D" w:rsidP="00B62B2D">
      <w:pPr>
        <w:jc w:val="center"/>
        <w:rPr>
          <w:b/>
          <w:sz w:val="56"/>
          <w:szCs w:val="56"/>
        </w:rPr>
      </w:pPr>
    </w:p>
    <w:p w:rsidR="00B62B2D" w:rsidRDefault="00B62B2D" w:rsidP="00B62B2D">
      <w:pPr>
        <w:jc w:val="center"/>
        <w:rPr>
          <w:b/>
          <w:sz w:val="56"/>
          <w:szCs w:val="56"/>
        </w:rPr>
      </w:pPr>
    </w:p>
    <w:p w:rsidR="00B62B2D" w:rsidRPr="00006135" w:rsidRDefault="005970BD" w:rsidP="00B62B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Luty </w:t>
      </w:r>
      <w:r w:rsidR="00800D39">
        <w:rPr>
          <w:b/>
          <w:sz w:val="56"/>
          <w:szCs w:val="56"/>
        </w:rPr>
        <w:t>2021</w:t>
      </w:r>
    </w:p>
    <w:p w:rsidR="00B62B2D" w:rsidRDefault="00B62B2D" w:rsidP="00B62B2D">
      <w:pPr>
        <w:jc w:val="both"/>
        <w:rPr>
          <w:sz w:val="24"/>
        </w:rPr>
      </w:pP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                           Na podstawie Uchwały Nr XLI/281/2018 Rady Gminy Kawęczyn z dnia 29 maja 2018 roku został przyjęty Gminny Program Wspierania Rodziny dla Gminy Kawęczyn na lata 2018-2020. Program przygotowany został w oparciu o przepisy ustawy z dnia 9 czerwca 2011 roku o wspieraniu rodziny i systemie pieczy zastępczej.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                         Podstawowym założeniem Gminnego Programu Wspierania Rodziny jest utworzenie spójnego systemu wsparcia rodzin przeżywających trudności w wypełnianiu funkcji opiekuńczo-wychowawczych, w celu przywrócenia im zdolności do wypełniania tych funkcji poprzez pracę z rodziną oraz zapewnienie pomocy w opiece i wychowaniu dzieci. Realizowane zadania </w:t>
      </w:r>
      <w:r w:rsidR="007E2C22">
        <w:rPr>
          <w:sz w:val="24"/>
        </w:rPr>
        <w:t xml:space="preserve"> </w:t>
      </w:r>
      <w:r>
        <w:rPr>
          <w:sz w:val="24"/>
        </w:rPr>
        <w:t>programu  koncentrują się nie tylko na dziecku, ale na całej rodzinie.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                         Realizacją i koordynowaniem Programu zajmuje się Gminny Ośrodek Pomocy Społecznej w Kawęczynie. Z realizacji zadań wynikających z programu, </w:t>
      </w:r>
      <w:r w:rsidR="007E2C22">
        <w:rPr>
          <w:sz w:val="24"/>
        </w:rPr>
        <w:t xml:space="preserve"> </w:t>
      </w:r>
      <w:r>
        <w:rPr>
          <w:sz w:val="24"/>
        </w:rPr>
        <w:t xml:space="preserve">w tym  osiągniętych efektów  Kierownik  Ośrodka Pomocy Społecznej  do dnia 31 marca każdego roku  przedstawia Radzie  Gminy roczne sprawozdanie z realizacji zadań z zakresu wspierania rodziny oraz przedstawia potrzeby związane z realizacją zadań. </w:t>
      </w:r>
    </w:p>
    <w:p w:rsidR="00B62B2D" w:rsidRPr="00F559A7" w:rsidRDefault="00E55128" w:rsidP="00E55128">
      <w:pPr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7E2C22">
        <w:rPr>
          <w:b/>
          <w:sz w:val="24"/>
        </w:rPr>
        <w:t>Głównym celem</w:t>
      </w:r>
      <w:r w:rsidR="00D23828">
        <w:rPr>
          <w:b/>
          <w:sz w:val="24"/>
        </w:rPr>
        <w:t xml:space="preserve"> </w:t>
      </w:r>
      <w:r w:rsidR="007E2C22">
        <w:rPr>
          <w:b/>
          <w:sz w:val="24"/>
        </w:rPr>
        <w:t xml:space="preserve"> programu</w:t>
      </w:r>
      <w:r>
        <w:rPr>
          <w:b/>
          <w:sz w:val="24"/>
        </w:rPr>
        <w:t xml:space="preserve"> </w:t>
      </w:r>
      <w:r w:rsidR="00D23828">
        <w:rPr>
          <w:b/>
          <w:sz w:val="24"/>
        </w:rPr>
        <w:t xml:space="preserve"> było</w:t>
      </w:r>
      <w:r w:rsidR="007E2C22">
        <w:rPr>
          <w:b/>
          <w:sz w:val="24"/>
        </w:rPr>
        <w:t xml:space="preserve"> </w:t>
      </w:r>
      <w:r w:rsidR="004F7553" w:rsidRPr="00F559A7">
        <w:rPr>
          <w:b/>
          <w:sz w:val="24"/>
        </w:rPr>
        <w:t xml:space="preserve"> tworzenie warunków oraz wsparcie rodzin przeżywaj</w:t>
      </w:r>
      <w:r w:rsidR="00F559A7">
        <w:rPr>
          <w:b/>
          <w:sz w:val="24"/>
        </w:rPr>
        <w:t>ą</w:t>
      </w:r>
      <w:r w:rsidR="004F7553" w:rsidRPr="00F559A7">
        <w:rPr>
          <w:b/>
          <w:sz w:val="24"/>
        </w:rPr>
        <w:t>cych trudności w prawidłowym wypełnianiu funkcji opiekuńczo – wychowawczych.</w:t>
      </w:r>
    </w:p>
    <w:p w:rsidR="00B62B2D" w:rsidRDefault="00B62B2D" w:rsidP="00B62B2D">
      <w:pPr>
        <w:jc w:val="center"/>
        <w:rPr>
          <w:b/>
          <w:sz w:val="24"/>
          <w:u w:val="single"/>
        </w:rPr>
      </w:pPr>
      <w:r w:rsidRPr="00E55128">
        <w:rPr>
          <w:b/>
          <w:sz w:val="24"/>
          <w:u w:val="single"/>
        </w:rPr>
        <w:t>Zadania zrealizowane przez Gminę Kawęczyn w ramach Pr</w:t>
      </w:r>
      <w:r w:rsidR="00800D39">
        <w:rPr>
          <w:b/>
          <w:sz w:val="24"/>
          <w:u w:val="single"/>
        </w:rPr>
        <w:t>ogramu Wspierania Rodziny w 2020</w:t>
      </w:r>
      <w:r w:rsidRPr="00E55128">
        <w:rPr>
          <w:b/>
          <w:sz w:val="24"/>
          <w:u w:val="single"/>
        </w:rPr>
        <w:t xml:space="preserve"> roku.</w:t>
      </w:r>
    </w:p>
    <w:p w:rsidR="00E55128" w:rsidRPr="00E55128" w:rsidRDefault="00E55128" w:rsidP="00B62B2D">
      <w:pPr>
        <w:jc w:val="center"/>
        <w:rPr>
          <w:b/>
          <w:sz w:val="24"/>
          <w:u w:val="single"/>
        </w:rPr>
      </w:pPr>
    </w:p>
    <w:p w:rsidR="00B62B2D" w:rsidRPr="00F559A7" w:rsidRDefault="004F7553" w:rsidP="00B62B2D">
      <w:pPr>
        <w:jc w:val="center"/>
        <w:rPr>
          <w:b/>
          <w:sz w:val="24"/>
        </w:rPr>
      </w:pPr>
      <w:r w:rsidRPr="00F559A7">
        <w:rPr>
          <w:b/>
          <w:sz w:val="24"/>
        </w:rPr>
        <w:t>Cele szczegółowe:</w:t>
      </w: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</w:rPr>
        <w:t>I. Zabezpieczenie podstawowych potrzeb bytowych dzieci i rodziny.</w:t>
      </w: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  <w:szCs w:val="24"/>
        </w:rPr>
        <w:t>Zapewnienie pomocy finansowej i rzeczowej.</w:t>
      </w:r>
    </w:p>
    <w:p w:rsidR="007700A9" w:rsidRDefault="00B62B2D" w:rsidP="00B62B2D">
      <w:pPr>
        <w:jc w:val="both"/>
        <w:rPr>
          <w:sz w:val="24"/>
        </w:rPr>
      </w:pPr>
      <w:r>
        <w:rPr>
          <w:sz w:val="24"/>
        </w:rPr>
        <w:t xml:space="preserve">Realizacją tego zadania  na terenie gminy zajmuje się głównie Gminny Ośrodek Pomocy Społecznej.  Pomoc społeczna ma na celu umożliwienie osobom i rodzinom przezwyciężanie trudnych sytuacji życiowych, których nie są one w stanie pokonać, wykorzystując własne uprawnienia, zasoby i możliwości. </w:t>
      </w:r>
    </w:p>
    <w:p w:rsidR="006F1896" w:rsidRDefault="00B62B2D" w:rsidP="006F1896">
      <w:pPr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 xml:space="preserve">Łącznie z pomocy </w:t>
      </w:r>
      <w:r>
        <w:rPr>
          <w:sz w:val="24"/>
        </w:rPr>
        <w:t xml:space="preserve">Gminnego Ośrodka Pomocy Społecznej w Kawęczynie skorzystało </w:t>
      </w:r>
      <w:r w:rsidR="00571A19" w:rsidRPr="00571A19">
        <w:rPr>
          <w:sz w:val="24"/>
        </w:rPr>
        <w:t>114</w:t>
      </w:r>
      <w:r w:rsidRPr="00571A19">
        <w:rPr>
          <w:sz w:val="24"/>
        </w:rPr>
        <w:t xml:space="preserve"> </w:t>
      </w:r>
      <w:r w:rsidR="00571A19" w:rsidRPr="00571A19">
        <w:rPr>
          <w:rFonts w:eastAsiaTheme="minorHAnsi"/>
          <w:sz w:val="24"/>
          <w:lang w:eastAsia="en-US"/>
        </w:rPr>
        <w:t>rodzin. Liczba osób w tych rodzinach wynosi 306</w:t>
      </w:r>
      <w:r w:rsidRPr="007700A9">
        <w:rPr>
          <w:rFonts w:eastAsiaTheme="minorHAnsi"/>
          <w:b/>
          <w:sz w:val="24"/>
          <w:lang w:eastAsia="en-US"/>
        </w:rPr>
        <w:t>.</w:t>
      </w:r>
      <w:r>
        <w:rPr>
          <w:rFonts w:eastAsiaTheme="minorHAnsi"/>
          <w:sz w:val="24"/>
          <w:lang w:eastAsia="en-US"/>
        </w:rPr>
        <w:t xml:space="preserve"> </w:t>
      </w:r>
      <w:r w:rsidRPr="00571A19">
        <w:rPr>
          <w:sz w:val="24"/>
        </w:rPr>
        <w:t xml:space="preserve">Przyczyną wystąpienia </w:t>
      </w:r>
      <w:r w:rsidRPr="00571A19">
        <w:rPr>
          <w:rFonts w:eastAsiaTheme="minorHAnsi"/>
          <w:sz w:val="24"/>
          <w:lang w:eastAsia="en-US"/>
        </w:rPr>
        <w:t>z wnioskiem o udzielenie pomocy było</w:t>
      </w:r>
      <w:r w:rsidR="004F7553" w:rsidRPr="00571A19">
        <w:rPr>
          <w:rFonts w:eastAsiaTheme="minorHAnsi"/>
          <w:sz w:val="24"/>
          <w:lang w:eastAsia="en-US"/>
        </w:rPr>
        <w:t xml:space="preserve"> w szczególności </w:t>
      </w:r>
      <w:r w:rsidRPr="00571A19">
        <w:rPr>
          <w:rFonts w:eastAsiaTheme="minorHAnsi"/>
          <w:sz w:val="24"/>
          <w:lang w:eastAsia="en-US"/>
        </w:rPr>
        <w:t xml:space="preserve">: </w:t>
      </w:r>
      <w:r w:rsidR="00571A19" w:rsidRPr="00571A19">
        <w:rPr>
          <w:rFonts w:eastAsiaTheme="minorHAnsi"/>
          <w:sz w:val="24"/>
          <w:lang w:eastAsia="en-US"/>
        </w:rPr>
        <w:t xml:space="preserve"> długotrwała lub ciężka choroba,</w:t>
      </w:r>
      <w:r w:rsidRPr="00571A19">
        <w:rPr>
          <w:rFonts w:eastAsiaTheme="minorHAnsi"/>
          <w:sz w:val="24"/>
          <w:lang w:eastAsia="en-US"/>
        </w:rPr>
        <w:t xml:space="preserve"> </w:t>
      </w:r>
      <w:r w:rsidR="00571A19" w:rsidRPr="00571A19">
        <w:rPr>
          <w:rFonts w:eastAsiaTheme="minorHAnsi"/>
          <w:sz w:val="24"/>
          <w:lang w:eastAsia="en-US"/>
        </w:rPr>
        <w:t xml:space="preserve">bezradność w sprawach opiekuńczo wychowawczych i prowadzeniu gospodarstwa domowego, rodzina niepełna, wielodzietna, </w:t>
      </w:r>
      <w:r w:rsidRPr="00571A19">
        <w:rPr>
          <w:rFonts w:eastAsiaTheme="minorHAnsi"/>
          <w:sz w:val="24"/>
          <w:lang w:eastAsia="en-US"/>
        </w:rPr>
        <w:t>bezrobocie, niepełnosprawność, , potrzeba ochrony maci</w:t>
      </w:r>
      <w:r w:rsidR="00571A19" w:rsidRPr="00571A19">
        <w:rPr>
          <w:rFonts w:eastAsiaTheme="minorHAnsi"/>
          <w:sz w:val="24"/>
          <w:lang w:eastAsia="en-US"/>
        </w:rPr>
        <w:t>erzyństwa lub wielodzietności</w:t>
      </w:r>
      <w:r w:rsidRPr="00571A19">
        <w:rPr>
          <w:rFonts w:eastAsiaTheme="minorHAnsi"/>
          <w:sz w:val="24"/>
          <w:lang w:eastAsia="en-US"/>
        </w:rPr>
        <w:t>, trudności w przystosowaniu do życia</w:t>
      </w:r>
      <w:r>
        <w:rPr>
          <w:rFonts w:eastAsiaTheme="minorHAnsi"/>
          <w:sz w:val="24"/>
          <w:lang w:eastAsia="en-US"/>
        </w:rPr>
        <w:t xml:space="preserve"> po opuszczeniu zakładu karnego, alkoholizm, zdarzenie losowe. </w:t>
      </w:r>
      <w:r>
        <w:rPr>
          <w:sz w:val="24"/>
        </w:rPr>
        <w:t xml:space="preserve"> </w:t>
      </w:r>
      <w:r w:rsidR="00AC5944">
        <w:rPr>
          <w:sz w:val="24"/>
        </w:rPr>
        <w:t xml:space="preserve"> R</w:t>
      </w:r>
      <w:r w:rsidR="006F1896">
        <w:rPr>
          <w:sz w:val="24"/>
        </w:rPr>
        <w:t xml:space="preserve">odziny z  dziećmi </w:t>
      </w:r>
      <w:r>
        <w:rPr>
          <w:sz w:val="24"/>
        </w:rPr>
        <w:t xml:space="preserve"> otrzymują wsparc</w:t>
      </w:r>
      <w:r w:rsidR="00AE3885">
        <w:rPr>
          <w:sz w:val="24"/>
        </w:rPr>
        <w:t xml:space="preserve">ie finansowe w formie </w:t>
      </w:r>
      <w:r w:rsidR="00AC5944">
        <w:rPr>
          <w:sz w:val="24"/>
        </w:rPr>
        <w:lastRenderedPageBreak/>
        <w:t>zasiłków celowych, okresowych ,</w:t>
      </w:r>
      <w:r w:rsidR="00AE3885">
        <w:rPr>
          <w:sz w:val="24"/>
        </w:rPr>
        <w:t>zasiłku rodzinnego</w:t>
      </w:r>
      <w:r>
        <w:rPr>
          <w:sz w:val="24"/>
        </w:rPr>
        <w:t xml:space="preserve">  wraz</w:t>
      </w:r>
      <w:r w:rsidR="007E2C22">
        <w:rPr>
          <w:sz w:val="24"/>
        </w:rPr>
        <w:t xml:space="preserve"> </w:t>
      </w:r>
      <w:r>
        <w:rPr>
          <w:sz w:val="24"/>
        </w:rPr>
        <w:t xml:space="preserve"> z dodatkami</w:t>
      </w:r>
      <w:r w:rsidR="006F1896">
        <w:rPr>
          <w:sz w:val="24"/>
        </w:rPr>
        <w:t xml:space="preserve"> . Świadczenia </w:t>
      </w:r>
      <w:r w:rsidRPr="000B4C8B">
        <w:rPr>
          <w:sz w:val="24"/>
        </w:rPr>
        <w:t>z funduszu alimentacyjnego</w:t>
      </w:r>
      <w:r w:rsidR="006F1896">
        <w:rPr>
          <w:sz w:val="24"/>
        </w:rPr>
        <w:t>.</w:t>
      </w:r>
      <w:r w:rsidRPr="000B4C8B">
        <w:rPr>
          <w:sz w:val="24"/>
        </w:rPr>
        <w:t xml:space="preserve"> </w:t>
      </w:r>
      <w:r w:rsidR="006F1896">
        <w:rPr>
          <w:sz w:val="24"/>
        </w:rPr>
        <w:t>Ś</w:t>
      </w:r>
      <w:r w:rsidR="00AC5944">
        <w:rPr>
          <w:sz w:val="24"/>
        </w:rPr>
        <w:t>wiadczenia</w:t>
      </w:r>
      <w:r w:rsidRPr="000B4C8B">
        <w:rPr>
          <w:sz w:val="24"/>
        </w:rPr>
        <w:t xml:space="preserve"> pielęgnacyjne</w:t>
      </w:r>
      <w:r w:rsidR="006F1896">
        <w:rPr>
          <w:sz w:val="24"/>
        </w:rPr>
        <w:t>.</w:t>
      </w:r>
      <w:r w:rsidR="007700A9">
        <w:rPr>
          <w:sz w:val="24"/>
        </w:rPr>
        <w:t xml:space="preserve"> Ś</w:t>
      </w:r>
      <w:r w:rsidR="00AC5944">
        <w:rPr>
          <w:sz w:val="24"/>
        </w:rPr>
        <w:t>wiadczenia</w:t>
      </w:r>
      <w:r w:rsidR="006F1896">
        <w:rPr>
          <w:sz w:val="24"/>
        </w:rPr>
        <w:t xml:space="preserve"> wychowawcze w ramach programu „Rodzina 500 Plus</w:t>
      </w:r>
      <w:r w:rsidR="007700A9">
        <w:rPr>
          <w:sz w:val="24"/>
        </w:rPr>
        <w:t xml:space="preserve">. </w:t>
      </w:r>
    </w:p>
    <w:p w:rsidR="00B62B2D" w:rsidRPr="005565D6" w:rsidRDefault="00B62B2D" w:rsidP="00B62B2D">
      <w:pPr>
        <w:jc w:val="both"/>
        <w:rPr>
          <w:sz w:val="24"/>
        </w:rPr>
      </w:pPr>
      <w:r w:rsidRPr="000B4C8B">
        <w:rPr>
          <w:sz w:val="24"/>
        </w:rPr>
        <w:t xml:space="preserve"> Dla rodzin wielodzietnych wydawane są Karty Dużej Rodziny</w:t>
      </w:r>
      <w:r>
        <w:rPr>
          <w:sz w:val="24"/>
        </w:rPr>
        <w:t xml:space="preserve">, </w:t>
      </w:r>
      <w:r w:rsidRPr="000B4C8B">
        <w:rPr>
          <w:sz w:val="24"/>
        </w:rPr>
        <w:t xml:space="preserve">które uprawniają do korzystania ze zniżek lub zwolnień z opłat. </w:t>
      </w:r>
    </w:p>
    <w:p w:rsidR="00B62B2D" w:rsidRPr="005565D6" w:rsidRDefault="005565D6" w:rsidP="00B62B2D">
      <w:pPr>
        <w:jc w:val="both"/>
        <w:rPr>
          <w:sz w:val="24"/>
        </w:rPr>
      </w:pPr>
      <w:r>
        <w:rPr>
          <w:sz w:val="24"/>
        </w:rPr>
        <w:t>Kolejnym</w:t>
      </w:r>
      <w:r w:rsidR="00B62B2D">
        <w:rPr>
          <w:sz w:val="24"/>
        </w:rPr>
        <w:t xml:space="preserve"> wsparciem dla rodziców</w:t>
      </w:r>
      <w:r w:rsidR="006F1896">
        <w:rPr>
          <w:sz w:val="24"/>
        </w:rPr>
        <w:t xml:space="preserve"> dzieci uczących się było w 2020</w:t>
      </w:r>
      <w:r w:rsidR="00B62B2D">
        <w:rPr>
          <w:sz w:val="24"/>
        </w:rPr>
        <w:t xml:space="preserve"> roku świadczenie finansowe w ramach programu „Dobry start” w wysokości </w:t>
      </w:r>
      <w:r w:rsidR="00571A19">
        <w:rPr>
          <w:sz w:val="24"/>
        </w:rPr>
        <w:t>300 zł na dziecko rozpoczynające</w:t>
      </w:r>
      <w:r w:rsidR="00B62B2D">
        <w:rPr>
          <w:sz w:val="24"/>
        </w:rPr>
        <w:t xml:space="preserve"> rok szkolny. </w:t>
      </w:r>
    </w:p>
    <w:p w:rsidR="00B62B2D" w:rsidRDefault="00B62B2D" w:rsidP="00B62B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Zapewnienie dzieciom i młodzieży posiłków w szkole</w:t>
      </w:r>
    </w:p>
    <w:p w:rsidR="00B62B2D" w:rsidRPr="006F1896" w:rsidRDefault="00B62B2D" w:rsidP="00B62B2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Ośrodek Pomocy Społecznej w Kawęczynie realizuje pomoc w formie posiłku dla dzieci w szkołach . </w:t>
      </w:r>
      <w:r w:rsidR="006F1896">
        <w:rPr>
          <w:sz w:val="24"/>
          <w:szCs w:val="24"/>
        </w:rPr>
        <w:t xml:space="preserve"> </w:t>
      </w:r>
      <w:r w:rsidR="00AC5944">
        <w:rPr>
          <w:sz w:val="24"/>
          <w:szCs w:val="24"/>
        </w:rPr>
        <w:t>Z ciepłego posiłku skorzystały 74 osoby.</w:t>
      </w:r>
      <w:r w:rsidR="001D3374">
        <w:rPr>
          <w:sz w:val="24"/>
          <w:szCs w:val="24"/>
        </w:rPr>
        <w:t>.</w:t>
      </w:r>
    </w:p>
    <w:p w:rsidR="006F1896" w:rsidRDefault="006F1896" w:rsidP="00B62B2D">
      <w:pPr>
        <w:jc w:val="both"/>
        <w:rPr>
          <w:b/>
          <w:sz w:val="24"/>
          <w:szCs w:val="24"/>
        </w:rPr>
      </w:pPr>
    </w:p>
    <w:p w:rsidR="00B62B2D" w:rsidRDefault="00B62B2D" w:rsidP="00B62B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Dofinansowanie wydatków związanych z dożywianiem wszystkich członków rodziny.</w:t>
      </w:r>
    </w:p>
    <w:p w:rsidR="006F1896" w:rsidRPr="00571A19" w:rsidRDefault="00B62B2D" w:rsidP="00B62B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dożywiania w </w:t>
      </w:r>
      <w:r w:rsidR="009573EF">
        <w:rPr>
          <w:sz w:val="24"/>
          <w:szCs w:val="24"/>
        </w:rPr>
        <w:t xml:space="preserve">formie </w:t>
      </w:r>
      <w:r>
        <w:rPr>
          <w:sz w:val="24"/>
          <w:szCs w:val="24"/>
        </w:rPr>
        <w:t>zasiłków celowych na zakup żywności celem przygotowywania posiłków w ramach programu ,,</w:t>
      </w:r>
      <w:r w:rsidR="00571A19">
        <w:rPr>
          <w:sz w:val="24"/>
          <w:szCs w:val="24"/>
        </w:rPr>
        <w:t>Posiłek w szkole i w domu</w:t>
      </w:r>
      <w:r>
        <w:rPr>
          <w:sz w:val="24"/>
          <w:szCs w:val="24"/>
        </w:rPr>
        <w:t xml:space="preserve">” </w:t>
      </w:r>
      <w:r w:rsidR="001D3374" w:rsidRPr="00740B5A">
        <w:rPr>
          <w:sz w:val="24"/>
          <w:szCs w:val="24"/>
        </w:rPr>
        <w:t>skorzystały 32</w:t>
      </w:r>
      <w:r w:rsidR="00556781">
        <w:rPr>
          <w:sz w:val="24"/>
          <w:szCs w:val="24"/>
        </w:rPr>
        <w:t xml:space="preserve"> osoby</w:t>
      </w:r>
      <w:r w:rsidR="009573EF" w:rsidRPr="00740B5A">
        <w:rPr>
          <w:sz w:val="24"/>
          <w:szCs w:val="24"/>
        </w:rPr>
        <w:t>.</w:t>
      </w:r>
    </w:p>
    <w:p w:rsidR="00B62B2D" w:rsidRDefault="006F1896" w:rsidP="00B62B2D">
      <w:pPr>
        <w:jc w:val="both"/>
        <w:rPr>
          <w:sz w:val="24"/>
        </w:rPr>
      </w:pPr>
      <w:r>
        <w:rPr>
          <w:sz w:val="24"/>
        </w:rPr>
        <w:t xml:space="preserve">  </w:t>
      </w:r>
      <w:r w:rsidR="00B62B2D">
        <w:rPr>
          <w:sz w:val="24"/>
        </w:rPr>
        <w:t xml:space="preserve">Program Operacyjny Pomoc Żywnościowa dla najuboższych mieszkańców, którzy korzystają ze świadczeń pomocy społecznej, </w:t>
      </w:r>
      <w:r w:rsidR="00B62B2D">
        <w:rPr>
          <w:sz w:val="24"/>
          <w:szCs w:val="24"/>
        </w:rPr>
        <w:t>Gminny Ośrodek Pomocy Społecznej w Kawęczynie pośredniczył w realizacji programu poprzez wydanie skierowań do otrzymania paczek</w:t>
      </w:r>
      <w:r w:rsidR="00B62B2D">
        <w:rPr>
          <w:sz w:val="24"/>
        </w:rPr>
        <w:t xml:space="preserve"> żywnościowych w ramach programu. Z pacz</w:t>
      </w:r>
      <w:r w:rsidR="00571A19">
        <w:rPr>
          <w:sz w:val="24"/>
        </w:rPr>
        <w:t>ek żywnościowych skorzystało</w:t>
      </w:r>
      <w:r w:rsidR="009573EF">
        <w:rPr>
          <w:sz w:val="24"/>
        </w:rPr>
        <w:t xml:space="preserve"> </w:t>
      </w:r>
      <w:r w:rsidR="00571A19" w:rsidRPr="00571A19">
        <w:rPr>
          <w:sz w:val="24"/>
        </w:rPr>
        <w:t>730 osób</w:t>
      </w:r>
      <w:r w:rsidR="00B62B2D" w:rsidRPr="00571A19">
        <w:rPr>
          <w:sz w:val="24"/>
        </w:rPr>
        <w:t>.</w:t>
      </w:r>
      <w:r w:rsidR="00B62B2D">
        <w:rPr>
          <w:sz w:val="24"/>
        </w:rPr>
        <w:t xml:space="preserve"> </w:t>
      </w:r>
    </w:p>
    <w:p w:rsidR="00B62B2D" w:rsidRDefault="00B62B2D" w:rsidP="00B62B2D">
      <w:pPr>
        <w:tabs>
          <w:tab w:val="left" w:pos="3000"/>
        </w:tabs>
        <w:jc w:val="both"/>
        <w:rPr>
          <w:sz w:val="24"/>
        </w:rPr>
      </w:pPr>
      <w:r>
        <w:rPr>
          <w:sz w:val="24"/>
        </w:rPr>
        <w:tab/>
      </w: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</w:rPr>
        <w:t>Pomoc w zaopatrzeniu dzieci i młodzieży w artykuły szkolne i podręczniki.</w:t>
      </w:r>
    </w:p>
    <w:p w:rsidR="009573EF" w:rsidRDefault="00B62B2D" w:rsidP="00B62B2D">
      <w:pPr>
        <w:jc w:val="both"/>
        <w:rPr>
          <w:sz w:val="24"/>
        </w:rPr>
      </w:pPr>
      <w:r w:rsidRPr="008731FD">
        <w:rPr>
          <w:sz w:val="24"/>
        </w:rPr>
        <w:t>Z  p</w:t>
      </w:r>
      <w:r>
        <w:rPr>
          <w:sz w:val="24"/>
        </w:rPr>
        <w:t xml:space="preserve">omocy w formie </w:t>
      </w:r>
      <w:r w:rsidRPr="008731FD">
        <w:rPr>
          <w:sz w:val="24"/>
        </w:rPr>
        <w:t>wyposażenia  szkół w darmowe podręczniki  i ćwiczenia s</w:t>
      </w:r>
      <w:r>
        <w:rPr>
          <w:sz w:val="24"/>
        </w:rPr>
        <w:t>korzystali wszyscy</w:t>
      </w:r>
      <w:r w:rsidR="00797C37">
        <w:rPr>
          <w:sz w:val="24"/>
        </w:rPr>
        <w:t xml:space="preserve"> uczniowie szkół podstawowych</w:t>
      </w:r>
      <w:r w:rsidR="009573EF">
        <w:rPr>
          <w:sz w:val="24"/>
        </w:rPr>
        <w:t>.</w:t>
      </w:r>
      <w:r w:rsidRPr="008731FD">
        <w:rPr>
          <w:sz w:val="24"/>
        </w:rPr>
        <w:t xml:space="preserve"> </w:t>
      </w:r>
    </w:p>
    <w:p w:rsidR="00B62B2D" w:rsidRDefault="00B62B2D" w:rsidP="00B62B2D">
      <w:pPr>
        <w:jc w:val="both"/>
        <w:rPr>
          <w:b/>
          <w:sz w:val="24"/>
        </w:rPr>
      </w:pPr>
      <w:r w:rsidRPr="00D13BB7">
        <w:rPr>
          <w:b/>
          <w:sz w:val="24"/>
        </w:rPr>
        <w:t>Udzielanie pomocy w formie stypendiów szkolnych</w:t>
      </w:r>
    </w:p>
    <w:p w:rsidR="00B62B2D" w:rsidRPr="00BE6D34" w:rsidRDefault="00B62B2D" w:rsidP="00B62B2D">
      <w:pPr>
        <w:jc w:val="both"/>
        <w:rPr>
          <w:sz w:val="24"/>
        </w:rPr>
      </w:pPr>
      <w:r w:rsidRPr="008731FD">
        <w:rPr>
          <w:sz w:val="24"/>
        </w:rPr>
        <w:t xml:space="preserve">W gminie </w:t>
      </w:r>
      <w:r>
        <w:rPr>
          <w:sz w:val="24"/>
        </w:rPr>
        <w:t xml:space="preserve">Kawęczyn zostały wypłacone dla  uczniów stypendia szkolne socjalne, które wspierają rodziny w zakupie wyposażenia szkolnego, pomocy dydaktycznych i naukowych. </w:t>
      </w:r>
      <w:r w:rsidR="00556781">
        <w:rPr>
          <w:sz w:val="24"/>
        </w:rPr>
        <w:t>Z pomocy skorzystało 37 uczniów</w:t>
      </w:r>
      <w:r w:rsidR="001D3374">
        <w:rPr>
          <w:sz w:val="24"/>
        </w:rPr>
        <w:t>.</w:t>
      </w:r>
    </w:p>
    <w:p w:rsidR="00B62B2D" w:rsidRPr="007E2C22" w:rsidRDefault="00B62B2D" w:rsidP="00B62B2D">
      <w:pPr>
        <w:jc w:val="both"/>
        <w:rPr>
          <w:b/>
          <w:sz w:val="24"/>
          <w:szCs w:val="24"/>
        </w:rPr>
      </w:pP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  <w:szCs w:val="28"/>
        </w:rPr>
        <w:t>II.</w:t>
      </w:r>
      <w:r>
        <w:rPr>
          <w:b/>
          <w:sz w:val="24"/>
        </w:rPr>
        <w:t xml:space="preserve"> Wspieranie rodzin zagrożonych patologią, rodzin dysfunkcyjnych w rozwiązywaniu ich problemów życiowych oraz wzmocnienie zasobów tkwiących w rodzinie</w:t>
      </w:r>
    </w:p>
    <w:p w:rsidR="00B62B2D" w:rsidRPr="00533CE1" w:rsidRDefault="00B62B2D" w:rsidP="00B62B2D">
      <w:pPr>
        <w:jc w:val="both"/>
        <w:rPr>
          <w:sz w:val="24"/>
        </w:rPr>
      </w:pPr>
      <w:r w:rsidRPr="00533CE1">
        <w:rPr>
          <w:sz w:val="24"/>
        </w:rPr>
        <w:t>Praca socjalna realizowana przez pracowników socjalnych ośrodka pomocy społecznej , oparta o kontrakt socjalny z rodzinami z problemami o</w:t>
      </w:r>
      <w:r>
        <w:rPr>
          <w:sz w:val="24"/>
        </w:rPr>
        <w:t xml:space="preserve">piekuńczo-wychowawczymi </w:t>
      </w:r>
      <w:r>
        <w:rPr>
          <w:sz w:val="24"/>
        </w:rPr>
        <w:lastRenderedPageBreak/>
        <w:t>polegają</w:t>
      </w:r>
      <w:r w:rsidRPr="00533CE1">
        <w:rPr>
          <w:sz w:val="24"/>
        </w:rPr>
        <w:t xml:space="preserve">ca na diagnozie deficytów w zakresie pełnienia ról rodzicielskich, zaniedbań względem dzieci, ocenie sytuacji dziecka w rodzinie, środowisku szkolnym i rówieśniczym, wydolności opiekuńczo wychowawczej. </w:t>
      </w:r>
    </w:p>
    <w:p w:rsidR="00B62B2D" w:rsidRDefault="00B62B2D" w:rsidP="00B62B2D">
      <w:pPr>
        <w:jc w:val="both"/>
        <w:rPr>
          <w:b/>
          <w:sz w:val="24"/>
        </w:rPr>
      </w:pPr>
    </w:p>
    <w:p w:rsidR="00B62B2D" w:rsidRDefault="00B62B2D" w:rsidP="00B62B2D">
      <w:pPr>
        <w:jc w:val="both"/>
        <w:rPr>
          <w:b/>
          <w:sz w:val="24"/>
        </w:rPr>
      </w:pPr>
      <w:r>
        <w:rPr>
          <w:b/>
          <w:sz w:val="24"/>
        </w:rPr>
        <w:t>Wspieranie rodziców w ich funkcjach opiekuńczo-wychowawczych poprzez współpracę z asystentem rodziny</w:t>
      </w:r>
    </w:p>
    <w:p w:rsidR="00B62B2D" w:rsidRPr="00556781" w:rsidRDefault="00B62B2D" w:rsidP="00556781">
      <w:pPr>
        <w:pStyle w:val="Nagwek1"/>
        <w:rPr>
          <w:b w:val="0"/>
          <w:sz w:val="24"/>
          <w:szCs w:val="24"/>
        </w:rPr>
      </w:pPr>
      <w:r w:rsidRPr="008C2604">
        <w:rPr>
          <w:rFonts w:cstheme="minorHAnsi"/>
          <w:b w:val="0"/>
          <w:sz w:val="24"/>
          <w:szCs w:val="24"/>
        </w:rPr>
        <w:t xml:space="preserve">Ośrodek Pomocy Społecznej został wyznaczony jako jednostka organizacyjna gminy do realizacji zadań wynikających z ustawy z dnia 9 czerwca 2011 r. o wspieraniu rodziny i systemie pieczy zastępczej </w:t>
      </w:r>
      <w:r w:rsidR="00B12435">
        <w:rPr>
          <w:rFonts w:cstheme="minorHAnsi"/>
          <w:b w:val="0"/>
          <w:sz w:val="24"/>
          <w:szCs w:val="24"/>
        </w:rPr>
        <w:t>.</w:t>
      </w: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  <w:r w:rsidRPr="00A35CFC">
        <w:rPr>
          <w:rFonts w:eastAsia="Times New Roman" w:cstheme="minorHAnsi"/>
          <w:sz w:val="24"/>
          <w:szCs w:val="24"/>
        </w:rPr>
        <w:t>W ramach realizacji zadania Ośro</w:t>
      </w:r>
      <w:r>
        <w:rPr>
          <w:rFonts w:eastAsia="Times New Roman" w:cstheme="minorHAnsi"/>
          <w:sz w:val="24"/>
          <w:szCs w:val="24"/>
        </w:rPr>
        <w:t>dek Pomocy Społecznej w Kawęczynie</w:t>
      </w:r>
      <w:r w:rsidRPr="00A35CFC">
        <w:rPr>
          <w:rFonts w:eastAsia="Times New Roman" w:cstheme="minorHAnsi"/>
          <w:sz w:val="24"/>
          <w:szCs w:val="24"/>
        </w:rPr>
        <w:t xml:space="preserve"> zatrudniał </w:t>
      </w:r>
      <w:r w:rsidR="007700A9">
        <w:rPr>
          <w:rFonts w:eastAsia="Times New Roman" w:cstheme="minorHAnsi"/>
          <w:sz w:val="24"/>
          <w:szCs w:val="24"/>
        </w:rPr>
        <w:t>w 2020</w:t>
      </w:r>
      <w:r>
        <w:rPr>
          <w:rFonts w:eastAsia="Times New Roman" w:cstheme="minorHAnsi"/>
          <w:sz w:val="24"/>
          <w:szCs w:val="24"/>
        </w:rPr>
        <w:t>r.</w:t>
      </w:r>
      <w:r w:rsidRPr="00A35CFC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 xml:space="preserve"> </w:t>
      </w:r>
      <w:r w:rsidRPr="00A35CFC">
        <w:rPr>
          <w:rFonts w:eastAsia="Times New Roman" w:cstheme="minorHAnsi"/>
          <w:sz w:val="24"/>
          <w:szCs w:val="24"/>
        </w:rPr>
        <w:t>podstawie umowy o pra</w:t>
      </w:r>
      <w:r>
        <w:rPr>
          <w:rFonts w:eastAsia="Times New Roman" w:cstheme="minorHAnsi"/>
          <w:sz w:val="24"/>
          <w:szCs w:val="24"/>
        </w:rPr>
        <w:t>cę (zadaniowy czas pracy) 1 asystenta rodziny, który</w:t>
      </w:r>
    </w:p>
    <w:p w:rsidR="00B62B2D" w:rsidRPr="00740B5A" w:rsidRDefault="00B62B2D" w:rsidP="00B62B2D">
      <w:pPr>
        <w:jc w:val="both"/>
        <w:rPr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pracował </w:t>
      </w:r>
      <w:r w:rsidRPr="00A35CFC">
        <w:rPr>
          <w:rFonts w:eastAsia="Times New Roman" w:cstheme="minorHAnsi"/>
          <w:sz w:val="24"/>
          <w:szCs w:val="24"/>
        </w:rPr>
        <w:t xml:space="preserve"> </w:t>
      </w:r>
      <w:r w:rsidR="00797C37">
        <w:rPr>
          <w:rFonts w:eastAsia="Times New Roman" w:cstheme="minorHAnsi"/>
          <w:sz w:val="24"/>
          <w:szCs w:val="24"/>
        </w:rPr>
        <w:t>z 9</w:t>
      </w:r>
      <w:r w:rsidR="007E2C22">
        <w:rPr>
          <w:rFonts w:eastAsia="Times New Roman" w:cstheme="minorHAnsi"/>
          <w:sz w:val="24"/>
          <w:szCs w:val="24"/>
        </w:rPr>
        <w:t xml:space="preserve"> rodzinami</w:t>
      </w:r>
      <w:r w:rsidRPr="008C2604">
        <w:rPr>
          <w:sz w:val="24"/>
        </w:rPr>
        <w:t>.</w:t>
      </w:r>
      <w:r>
        <w:rPr>
          <w:sz w:val="24"/>
          <w:szCs w:val="24"/>
        </w:rPr>
        <w:t xml:space="preserve"> Wspieranie rodziny jest prowadzone za jej zgodą i aktywnym udziałem z uwzględnieniem zasobów </w:t>
      </w:r>
      <w:r>
        <w:rPr>
          <w:sz w:val="24"/>
        </w:rPr>
        <w:t xml:space="preserve">własnych </w:t>
      </w:r>
      <w:r>
        <w:rPr>
          <w:sz w:val="24"/>
          <w:szCs w:val="24"/>
        </w:rPr>
        <w:t xml:space="preserve">oraz źródeł wsparcia zewnętrznego. </w:t>
      </w:r>
      <w:r>
        <w:rPr>
          <w:sz w:val="24"/>
        </w:rPr>
        <w:t xml:space="preserve">Rolą asystenta jest pomoc w prawidłowym wypełnianiu </w:t>
      </w:r>
      <w:r>
        <w:rPr>
          <w:sz w:val="24"/>
          <w:szCs w:val="24"/>
        </w:rPr>
        <w:t>funkcji opiekuńczo</w:t>
      </w:r>
      <w:r>
        <w:rPr>
          <w:sz w:val="24"/>
        </w:rPr>
        <w:t>-</w:t>
      </w:r>
      <w:r>
        <w:rPr>
          <w:sz w:val="24"/>
          <w:szCs w:val="24"/>
        </w:rPr>
        <w:t>wychowawczej</w:t>
      </w:r>
      <w:r>
        <w:rPr>
          <w:sz w:val="24"/>
        </w:rPr>
        <w:t xml:space="preserve"> oraz wspieranie rodziny</w:t>
      </w:r>
      <w:r>
        <w:rPr>
          <w:sz w:val="24"/>
          <w:szCs w:val="24"/>
        </w:rPr>
        <w:t xml:space="preserve"> w nabywaniu doświadczenia</w:t>
      </w:r>
      <w:r>
        <w:rPr>
          <w:sz w:val="24"/>
        </w:rPr>
        <w:t>. Asystent dokłada</w:t>
      </w:r>
      <w:r>
        <w:rPr>
          <w:sz w:val="24"/>
          <w:szCs w:val="24"/>
        </w:rPr>
        <w:t xml:space="preserve"> wszelkich starań, aby rodziny doprowadzić do samo</w:t>
      </w:r>
      <w:r w:rsidR="00740B5A">
        <w:rPr>
          <w:sz w:val="24"/>
          <w:szCs w:val="24"/>
        </w:rPr>
        <w:t>dzielnego funkcjonowania. W 2020</w:t>
      </w:r>
      <w:r>
        <w:rPr>
          <w:sz w:val="24"/>
          <w:szCs w:val="24"/>
        </w:rPr>
        <w:t xml:space="preserve"> r. </w:t>
      </w:r>
      <w:r w:rsidRPr="00556781">
        <w:rPr>
          <w:sz w:val="24"/>
          <w:szCs w:val="24"/>
        </w:rPr>
        <w:t xml:space="preserve">Asystent rodziny zakończył pracę z dwoma rodzinami : jedna rodzina ze względu na osiągnięte efekty współpracy , a druga rodzina ze </w:t>
      </w:r>
      <w:r w:rsidR="008C2604" w:rsidRPr="00556781">
        <w:rPr>
          <w:sz w:val="24"/>
          <w:szCs w:val="24"/>
        </w:rPr>
        <w:t xml:space="preserve">względu na </w:t>
      </w:r>
      <w:r w:rsidR="00556781" w:rsidRPr="00556781">
        <w:rPr>
          <w:sz w:val="24"/>
          <w:szCs w:val="24"/>
        </w:rPr>
        <w:t>pozbawienie władzy rodzicielskiej</w:t>
      </w:r>
      <w:r w:rsidRPr="00556781">
        <w:rPr>
          <w:sz w:val="24"/>
          <w:szCs w:val="24"/>
        </w:rPr>
        <w:t>.</w:t>
      </w:r>
      <w:r w:rsidRPr="00740B5A">
        <w:rPr>
          <w:b/>
          <w:sz w:val="24"/>
          <w:szCs w:val="24"/>
        </w:rPr>
        <w:t xml:space="preserve"> </w:t>
      </w:r>
    </w:p>
    <w:p w:rsidR="00004551" w:rsidRPr="00004551" w:rsidRDefault="00004551" w:rsidP="00004551">
      <w:pPr>
        <w:pStyle w:val="Standard"/>
        <w:jc w:val="both"/>
        <w:rPr>
          <w:rStyle w:val="Pogrubienie"/>
          <w:rFonts w:cs="Times New Roman"/>
          <w:b w:val="0"/>
          <w:bCs w:val="0"/>
        </w:rPr>
      </w:pPr>
      <w:r w:rsidRPr="00004551">
        <w:rPr>
          <w:rFonts w:eastAsia="Times New Roman" w:cs="Times New Roman"/>
        </w:rPr>
        <w:t>W czterech rodzinach objętych wsparciem asystenta rodzice mają ograniczoną władzę rodzicielską i objęci są nadzorem kuratora sądowego. Ponadto rodziny te posiadają postanowienie sądowe z nakazem współpracy z asystentem rodziny</w:t>
      </w:r>
    </w:p>
    <w:p w:rsidR="00004551" w:rsidRPr="00004551" w:rsidRDefault="00004551" w:rsidP="00004551">
      <w:pPr>
        <w:pStyle w:val="Standard"/>
        <w:rPr>
          <w:rFonts w:eastAsia="Times New Roman" w:cs="Times New Roman"/>
          <w:b/>
          <w:bCs/>
          <w:u w:val="single"/>
        </w:rPr>
      </w:pPr>
    </w:p>
    <w:p w:rsidR="00004551" w:rsidRPr="00004551" w:rsidRDefault="00004551" w:rsidP="00004551">
      <w:pPr>
        <w:pStyle w:val="Standard"/>
        <w:rPr>
          <w:rFonts w:cs="Times New Roman"/>
        </w:rPr>
      </w:pPr>
      <w:r w:rsidRPr="00004551">
        <w:rPr>
          <w:rFonts w:eastAsia="Times New Roman" w:cs="Times New Roman"/>
          <w:b/>
          <w:bCs/>
        </w:rPr>
        <w:t>Praca asystenta w 2020 roku opierała się na :</w:t>
      </w:r>
    </w:p>
    <w:p w:rsidR="00004551" w:rsidRPr="00004551" w:rsidRDefault="00004551" w:rsidP="00004551">
      <w:pPr>
        <w:pStyle w:val="Standard"/>
        <w:numPr>
          <w:ilvl w:val="0"/>
          <w:numId w:val="5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wyposażeniu rodziców w wiedzę i umiejętności niezbędne w prawidłowym procesie wychowywania dzieci</w:t>
      </w:r>
    </w:p>
    <w:p w:rsidR="00004551" w:rsidRPr="00004551" w:rsidRDefault="00004551" w:rsidP="00004551">
      <w:pPr>
        <w:pStyle w:val="Standard"/>
        <w:numPr>
          <w:ilvl w:val="0"/>
          <w:numId w:val="5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mobilizowaniu do budowania prawidłowych relacji między członkami rodziny, dążeniu do przywrócenia stabilizacji w rodzinie,</w:t>
      </w:r>
    </w:p>
    <w:p w:rsidR="00004551" w:rsidRPr="00004551" w:rsidRDefault="00004551" w:rsidP="00004551">
      <w:pPr>
        <w:pStyle w:val="Standard"/>
        <w:numPr>
          <w:ilvl w:val="0"/>
          <w:numId w:val="6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wzmacnianiu funkcji rodziny, podniesienia poczucia własnej wartości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podwyższeniu umiejętności prowadzenia gospodarstwa domowego,udzielanie porad i wskazówek jak prawidłowo dbać o utrzymanie domu w czystości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podjęciu działań mających na celu podział obowiązków domowych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podniesieniu poziomu umiejętności opiekuńczo – wychowawczych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nauki w zdobyciu umiejętności prawidłowego gospodarowania budżetem domowym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podjęciu działań mających na celu podział obowiązków domowych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podwyższeniu zaradności życiowej rodziców związanej z prowadzeniem gospodarstwa domowego, problemami społecznymi, ekonomicznymi i rodzinnymi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monitorowaniu sytuacji zdrowotnej wszystkich członków rodzinypobudzaniu członków rodziny do zmiany swoich przyzwyczajeń , a także do planowania celów,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pobudzaniu członków rodziny do zmiany swoich przyzwyczajeń , a także do planowania celów,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poradnictwu w zakresie dbania o higienę i zdrowie, aby zapobiec zakażeniu koronawirusem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 xml:space="preserve">mobilizowaniu rodzin do podjęcia współpracy z psychologiem, pedagogiem, </w:t>
      </w:r>
      <w:r w:rsidRPr="00004551">
        <w:rPr>
          <w:rFonts w:eastAsia="Times New Roman" w:cs="Times New Roman"/>
        </w:rPr>
        <w:lastRenderedPageBreak/>
        <w:t>terapeutą,  psychiatrą, kuratorem, asystentem rodziny,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monitorowaniu prawidłowego rozwoju dzieci oraz ich poprawnego funkcjonowania w rodzinie i społeczeństwu lokalnym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niwelowaniu napięć psychicznych wśród członków rodziny spowodowanych nadużywaniem alkoholu i stosowaniem przemocy psychicznej przez członka rodziny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mobilizowaniu do utrzymywania abstynencji oraz podjęcie terapii leczenia uzależnień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podwyższeniu umiejętności radzenia sobie ze stresem,  dążeniu do zmniejszenia agresywnych zachowań w rodzinie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motywowaniu członków rodziny do wzmacniania więzi emocjonalnych oraz poprawienia wzajemnych relacji, dążenie do przywrócenia poczucia bezpieczeństwa w rodzinie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motywowaniu do ponownego umówienia się na wizyty do lekarzy specjalistów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udzieleniu pomocy  w poszukiwaniu i utrzymaniu  pracy zawodowej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udzieleniu pomocy w załatwianiu spraw urzędowych oraz instytucjach w razie potrzeby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pomocy w egzekwowaniu obowiązku szkolnego, kontrolowanie ocen w szkole oraz ewentualna pomoc w odrabianiu prac domowych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poinformowaniu rodziców o konsekwencjach w związku ze stosowaniem przemocy nad członkami rodziny oraz nadużywaniem alkoholu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mobilizowaniu do utrzymywania abstynencji oraz podjęciu terapii leczenia uzależnień,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systematycznym kontakcie z pracownikami służb społecznych m.in. kurator, policja, psycholog, pedagog itd.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przeciwdziałaniu konieczności umieszczenia dzieci w opiece zastępczej poprzez pomoc w osiągnięciu przez rodzinę podstawowego poziomu stabilności życiowej, umożliwiającym jej wychowywanie dzieci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wspólnym poszukiwaniu rozwiązywania problemów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przeprowadzaniu rozmów wspierających i mobilizujacych na temat budowania pozytywnych relacji pomiedzy rodzicami , a dziećmi,</w:t>
      </w:r>
    </w:p>
    <w:p w:rsidR="00004551" w:rsidRPr="00004551" w:rsidRDefault="00004551" w:rsidP="00004551">
      <w:pPr>
        <w:pStyle w:val="Standard"/>
        <w:numPr>
          <w:ilvl w:val="0"/>
          <w:numId w:val="7"/>
        </w:numPr>
        <w:jc w:val="both"/>
        <w:textAlignment w:val="auto"/>
        <w:rPr>
          <w:rFonts w:cs="Times New Roman"/>
        </w:rPr>
      </w:pPr>
      <w:r w:rsidRPr="00004551">
        <w:rPr>
          <w:rFonts w:eastAsia="Times New Roman" w:cs="Times New Roman"/>
        </w:rPr>
        <w:t>prowadzeniu zbiórek odzieży, zabawek i sprzętów gospodarstwa domowego na</w:t>
      </w:r>
    </w:p>
    <w:p w:rsidR="00004551" w:rsidRPr="00004551" w:rsidRDefault="00004551" w:rsidP="00004551">
      <w:pPr>
        <w:pStyle w:val="Standard"/>
        <w:jc w:val="both"/>
        <w:rPr>
          <w:rFonts w:cs="Times New Roman"/>
        </w:rPr>
      </w:pPr>
      <w:r w:rsidRPr="00004551">
        <w:rPr>
          <w:rFonts w:eastAsia="Times New Roman" w:cs="Times New Roman"/>
        </w:rPr>
        <w:t>rzecz rodziny.</w:t>
      </w:r>
    </w:p>
    <w:p w:rsidR="00004551" w:rsidRDefault="00004551" w:rsidP="00B62B2D">
      <w:pPr>
        <w:spacing w:after="0"/>
        <w:rPr>
          <w:rFonts w:eastAsia="Times New Roman" w:cstheme="minorHAnsi"/>
          <w:sz w:val="24"/>
          <w:szCs w:val="24"/>
        </w:rPr>
      </w:pPr>
    </w:p>
    <w:p w:rsidR="00B62B2D" w:rsidRPr="00A35CFC" w:rsidRDefault="00B62B2D" w:rsidP="00B62B2D">
      <w:pPr>
        <w:spacing w:after="0"/>
        <w:rPr>
          <w:rFonts w:eastAsia="Times New Roman" w:cstheme="minorHAnsi"/>
          <w:sz w:val="24"/>
          <w:szCs w:val="24"/>
        </w:rPr>
      </w:pPr>
    </w:p>
    <w:p w:rsidR="004F7553" w:rsidRDefault="004F7553" w:rsidP="00B62B2D">
      <w:pPr>
        <w:jc w:val="both"/>
        <w:rPr>
          <w:b/>
          <w:sz w:val="24"/>
          <w:szCs w:val="24"/>
        </w:rPr>
      </w:pPr>
      <w:r w:rsidRPr="004F7553">
        <w:rPr>
          <w:b/>
          <w:sz w:val="24"/>
          <w:szCs w:val="24"/>
        </w:rPr>
        <w:t>Współpraca ze szkołami w zakresie rozwiązywania problemów wychowawczych</w:t>
      </w:r>
    </w:p>
    <w:p w:rsidR="004F7553" w:rsidRPr="004F7553" w:rsidRDefault="00BE6D34" w:rsidP="00B62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posiedzeń z asystentem rodziny </w:t>
      </w:r>
      <w:r w:rsidR="004F7553" w:rsidRPr="004F7553">
        <w:rPr>
          <w:sz w:val="24"/>
          <w:szCs w:val="24"/>
        </w:rPr>
        <w:t>i pracow</w:t>
      </w:r>
      <w:r>
        <w:rPr>
          <w:sz w:val="24"/>
          <w:szCs w:val="24"/>
        </w:rPr>
        <w:t xml:space="preserve">nikiem </w:t>
      </w:r>
      <w:r w:rsidR="004F7553" w:rsidRPr="004F7553">
        <w:rPr>
          <w:sz w:val="24"/>
          <w:szCs w:val="24"/>
        </w:rPr>
        <w:t xml:space="preserve">socjalnym </w:t>
      </w:r>
      <w:r>
        <w:rPr>
          <w:sz w:val="24"/>
          <w:szCs w:val="24"/>
        </w:rPr>
        <w:t>wspólne podejmowanie decyzji dotyczących dzieci z problemami.</w:t>
      </w:r>
    </w:p>
    <w:p w:rsidR="00B62B2D" w:rsidRPr="00563E9D" w:rsidRDefault="00B62B2D" w:rsidP="00B62B2D">
      <w:pPr>
        <w:jc w:val="both"/>
        <w:rPr>
          <w:b/>
          <w:sz w:val="24"/>
          <w:szCs w:val="24"/>
        </w:rPr>
      </w:pPr>
      <w:r w:rsidRPr="00563E9D">
        <w:rPr>
          <w:b/>
          <w:sz w:val="24"/>
          <w:szCs w:val="24"/>
        </w:rPr>
        <w:t xml:space="preserve">Diagnozowanie rodzin wymagających wsparcia. 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>Rodziny diagnozowano na podstawie przyczyny udzielenia pomocy, najczęstszym powodem korzystania przez rodziny ze świadczeń pomocy społecznej są</w:t>
      </w:r>
      <w:r w:rsidR="00740B5A" w:rsidRPr="00740B5A">
        <w:rPr>
          <w:sz w:val="24"/>
        </w:rPr>
        <w:t xml:space="preserve"> </w:t>
      </w:r>
      <w:r w:rsidR="00740B5A">
        <w:rPr>
          <w:sz w:val="24"/>
        </w:rPr>
        <w:t>: bezradność w sprawach opiekuńczo - wychowawczych i prowadzeniu gospodarstwa domowego</w:t>
      </w:r>
      <w:r>
        <w:rPr>
          <w:sz w:val="24"/>
        </w:rPr>
        <w:t xml:space="preserve"> niskie dochody, wielodzietności, niepełnosprawność,. System wsparcia Gminnego Ośrodka Pomocy w Kawęczynie oferuje każdej rodzinie pomoc adekwatną do stwierdzonych potrzeb i dostosowaną do poziomu występujących problemów. </w:t>
      </w:r>
    </w:p>
    <w:p w:rsidR="00B62B2D" w:rsidRPr="00C94568" w:rsidRDefault="004F7553" w:rsidP="004F7553">
      <w:pPr>
        <w:spacing w:after="0" w:line="240" w:lineRule="auto"/>
        <w:rPr>
          <w:b/>
          <w:sz w:val="24"/>
          <w:szCs w:val="24"/>
        </w:rPr>
      </w:pPr>
      <w:r w:rsidRPr="00C94568">
        <w:rPr>
          <w:b/>
          <w:sz w:val="24"/>
          <w:szCs w:val="24"/>
        </w:rPr>
        <w:t xml:space="preserve">Współpraca </w:t>
      </w:r>
      <w:r w:rsidR="00C94568" w:rsidRPr="00C94568">
        <w:rPr>
          <w:b/>
          <w:sz w:val="24"/>
          <w:szCs w:val="24"/>
        </w:rPr>
        <w:t xml:space="preserve">z podmiotami pracującymi na rzecz rodziny z poza terenu gminy w zakresie upowszechniania pozytywnych wzorców funkcjonowania rodziny </w:t>
      </w:r>
    </w:p>
    <w:p w:rsidR="00C94568" w:rsidRPr="00C94568" w:rsidRDefault="00C94568" w:rsidP="004F7553">
      <w:pPr>
        <w:spacing w:after="0" w:line="240" w:lineRule="auto"/>
        <w:rPr>
          <w:b/>
          <w:sz w:val="24"/>
          <w:szCs w:val="24"/>
        </w:rPr>
      </w:pPr>
    </w:p>
    <w:p w:rsidR="00C94568" w:rsidRDefault="00BE6D34" w:rsidP="004F7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Współpraca z Sądem Rejonowym w Turku, Powiatowym Centrum Pomocy Rodzinie, </w:t>
      </w:r>
    </w:p>
    <w:p w:rsidR="00BE6D34" w:rsidRDefault="00BE6D34" w:rsidP="004F7553">
      <w:pPr>
        <w:spacing w:after="0" w:line="240" w:lineRule="auto"/>
        <w:rPr>
          <w:b/>
          <w:sz w:val="24"/>
          <w:szCs w:val="24"/>
        </w:rPr>
      </w:pPr>
    </w:p>
    <w:p w:rsidR="00C94568" w:rsidRDefault="00C94568" w:rsidP="004F7553">
      <w:pPr>
        <w:spacing w:after="0" w:line="240" w:lineRule="auto"/>
        <w:rPr>
          <w:b/>
          <w:sz w:val="24"/>
          <w:szCs w:val="24"/>
        </w:rPr>
      </w:pPr>
      <w:r w:rsidRPr="00C94568">
        <w:rPr>
          <w:b/>
          <w:sz w:val="24"/>
          <w:szCs w:val="24"/>
        </w:rPr>
        <w:t>Organizowanie specjalistycznego poradnictwa</w:t>
      </w:r>
    </w:p>
    <w:p w:rsidR="00C94568" w:rsidRDefault="00C94568" w:rsidP="004F7553">
      <w:pPr>
        <w:spacing w:after="0" w:line="240" w:lineRule="auto"/>
        <w:rPr>
          <w:b/>
          <w:sz w:val="24"/>
          <w:szCs w:val="24"/>
        </w:rPr>
      </w:pPr>
    </w:p>
    <w:p w:rsidR="008D09C8" w:rsidRDefault="00BE6D34" w:rsidP="004F7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Kierowanie do Punktu Kryzysowego mieszczącego się w Powiatowym Centrum Pomocy Rodzinie w Turku, </w:t>
      </w:r>
    </w:p>
    <w:p w:rsidR="00C94568" w:rsidRPr="00C94568" w:rsidRDefault="00C94568" w:rsidP="004F7553">
      <w:pPr>
        <w:spacing w:after="0" w:line="240" w:lineRule="auto"/>
        <w:rPr>
          <w:sz w:val="24"/>
          <w:szCs w:val="24"/>
        </w:rPr>
      </w:pPr>
    </w:p>
    <w:p w:rsidR="00B62B2D" w:rsidRDefault="00B62B2D" w:rsidP="00B62B2D">
      <w:pPr>
        <w:jc w:val="both"/>
        <w:rPr>
          <w:sz w:val="24"/>
        </w:rPr>
      </w:pPr>
      <w:r>
        <w:rPr>
          <w:b/>
          <w:sz w:val="24"/>
        </w:rPr>
        <w:t>III. Wyrównywanie szans edukacyjnych dzieci i młodzieży</w:t>
      </w:r>
      <w:r>
        <w:rPr>
          <w:sz w:val="24"/>
        </w:rPr>
        <w:t>.</w:t>
      </w:r>
    </w:p>
    <w:p w:rsidR="00B62B2D" w:rsidRPr="00F559A7" w:rsidRDefault="00B62B2D" w:rsidP="00B62B2D">
      <w:pPr>
        <w:pStyle w:val="Bezodstpw"/>
        <w:rPr>
          <w:rFonts w:cstheme="minorHAnsi"/>
          <w:b/>
          <w:sz w:val="24"/>
        </w:rPr>
      </w:pPr>
      <w:r w:rsidRPr="00F559A7">
        <w:rPr>
          <w:rFonts w:cstheme="minorHAnsi"/>
          <w:b/>
          <w:sz w:val="24"/>
        </w:rPr>
        <w:t>Rozwój i wzbogacanie programów profilaktycznych i edukacyjnych.</w:t>
      </w:r>
    </w:p>
    <w:p w:rsidR="00B62B2D" w:rsidRDefault="00B62B2D" w:rsidP="00B62B2D">
      <w:pPr>
        <w:jc w:val="both"/>
        <w:rPr>
          <w:sz w:val="24"/>
        </w:rPr>
      </w:pPr>
      <w:r>
        <w:rPr>
          <w:sz w:val="24"/>
        </w:rPr>
        <w:t xml:space="preserve">  Realizacją tego zadanie szczególnie zajmuje się Gminna Komisja ds. Profilaktyki                        i Rozwiązywania Problemów Alkoholowych w Kaw</w:t>
      </w:r>
      <w:r w:rsidR="00563E9D">
        <w:rPr>
          <w:sz w:val="24"/>
        </w:rPr>
        <w:t>ęczynie</w:t>
      </w:r>
      <w:r w:rsidR="008070BD">
        <w:rPr>
          <w:sz w:val="24"/>
        </w:rPr>
        <w:t xml:space="preserve"> oraz placówki oświatowe </w:t>
      </w:r>
      <w:r>
        <w:rPr>
          <w:sz w:val="24"/>
        </w:rPr>
        <w:t xml:space="preserve">. </w:t>
      </w:r>
      <w:r w:rsidR="00BE6D34">
        <w:rPr>
          <w:sz w:val="24"/>
        </w:rPr>
        <w:t xml:space="preserve">Osoby uzależnione , </w:t>
      </w:r>
      <w:r w:rsidRPr="005A4B87">
        <w:rPr>
          <w:sz w:val="24"/>
        </w:rPr>
        <w:t xml:space="preserve"> sprawcy i ofiary przemocy mogą skorzystać ze wsparcia, porady terapeuty uzależnień w Punkcie Konsultacyjnym w Kowalach</w:t>
      </w:r>
      <w:r>
        <w:rPr>
          <w:b/>
          <w:sz w:val="24"/>
        </w:rPr>
        <w:t xml:space="preserve"> </w:t>
      </w:r>
      <w:r w:rsidR="00563E9D" w:rsidRPr="00563E9D">
        <w:rPr>
          <w:sz w:val="24"/>
        </w:rPr>
        <w:t>Pańskich</w:t>
      </w:r>
      <w:r w:rsidR="00563E9D">
        <w:rPr>
          <w:b/>
          <w:sz w:val="24"/>
        </w:rPr>
        <w:t xml:space="preserve"> </w:t>
      </w:r>
      <w:r>
        <w:rPr>
          <w:sz w:val="24"/>
        </w:rPr>
        <w:t xml:space="preserve">czy innych ośrodkach  na terenie Turku.  </w:t>
      </w:r>
    </w:p>
    <w:p w:rsidR="005940D4" w:rsidRPr="005940D4" w:rsidRDefault="00967B76" w:rsidP="00B62B2D">
      <w:pPr>
        <w:jc w:val="both"/>
        <w:rPr>
          <w:b/>
          <w:sz w:val="24"/>
        </w:rPr>
      </w:pPr>
      <w:r>
        <w:rPr>
          <w:b/>
          <w:sz w:val="24"/>
        </w:rPr>
        <w:t>DANE PRZEKAZANE ZE SZKÓŁ GMINY KAWĘCZYN</w:t>
      </w:r>
    </w:p>
    <w:p w:rsidR="007700A9" w:rsidRDefault="00967B76" w:rsidP="00B62B2D">
      <w:pPr>
        <w:jc w:val="both"/>
        <w:rPr>
          <w:b/>
          <w:sz w:val="24"/>
        </w:rPr>
      </w:pPr>
      <w:r>
        <w:rPr>
          <w:b/>
          <w:sz w:val="24"/>
        </w:rPr>
        <w:t xml:space="preserve"> S</w:t>
      </w:r>
      <w:r w:rsidR="007700A9" w:rsidRPr="005940D4">
        <w:rPr>
          <w:b/>
          <w:sz w:val="24"/>
        </w:rPr>
        <w:t>zkoły w zakresie edukacji dzieci i młodzieży realizowały poszczególne projekty.</w:t>
      </w:r>
    </w:p>
    <w:p w:rsidR="00967B76" w:rsidRPr="005940D4" w:rsidRDefault="00967B76" w:rsidP="00B62B2D">
      <w:pPr>
        <w:jc w:val="both"/>
        <w:rPr>
          <w:b/>
          <w:sz w:val="24"/>
        </w:rPr>
      </w:pPr>
    </w:p>
    <w:p w:rsidR="002B3780" w:rsidRPr="008542C9" w:rsidRDefault="002B3780" w:rsidP="002B3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2C9">
        <w:rPr>
          <w:rFonts w:ascii="Times New Roman" w:hAnsi="Times New Roman" w:cs="Times New Roman"/>
          <w:b/>
          <w:sz w:val="24"/>
          <w:szCs w:val="24"/>
          <w:u w:val="single"/>
        </w:rPr>
        <w:t>Szkoła Podstawowa im. płk .p. St. J. Skarżyńskiego w Skarżynie</w:t>
      </w: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III. Wyrównywanie szans edukacyjnych dzieci i młodzieży.</w:t>
      </w: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1. Realizowane projekty</w:t>
      </w:r>
    </w:p>
    <w:p w:rsidR="002B3780" w:rsidRPr="008E6C53" w:rsidRDefault="002B3780" w:rsidP="002B378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 xml:space="preserve">Projekt z Urzędu Gminy w Kawęczynie  -  „Umiem pływać”     </w:t>
      </w:r>
    </w:p>
    <w:p w:rsidR="002B3780" w:rsidRPr="008E6C53" w:rsidRDefault="002B3780" w:rsidP="002B378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 xml:space="preserve">W roku szkolnym 2020 /21 język niemiecki w kl. IV, VI finansowany ze środków Gminy Kawęczyn. </w:t>
      </w:r>
    </w:p>
    <w:p w:rsidR="002B3780" w:rsidRPr="008E6C53" w:rsidRDefault="002B3780" w:rsidP="002B378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 xml:space="preserve">  Projekt  „Cyfrowa Szkoła Wielkopolska@2020” – „Uczniowskie laboratoria informatyczne.</w:t>
      </w:r>
    </w:p>
    <w:p w:rsidR="002B3780" w:rsidRPr="008E6C53" w:rsidRDefault="002B3780" w:rsidP="002B378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Realizacja programu „Aktywna Tablica”</w:t>
      </w:r>
    </w:p>
    <w:p w:rsidR="002B3780" w:rsidRPr="008E6C53" w:rsidRDefault="002B3780" w:rsidP="002B3780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Realizacja programu „Szkolny Klub Sportowy 2020”</w:t>
      </w:r>
    </w:p>
    <w:p w:rsidR="002B3780" w:rsidRPr="008E6C53" w:rsidRDefault="002B3780" w:rsidP="002B37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2. Organizowanie zajęć pozalekcyjnych, wyrównawczych i pozaszkolnych.</w:t>
      </w:r>
    </w:p>
    <w:p w:rsidR="002B3780" w:rsidRPr="008E6C53" w:rsidRDefault="002B3780" w:rsidP="002B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53">
        <w:rPr>
          <w:rFonts w:ascii="Times New Roman" w:eastAsia="Times New Roman" w:hAnsi="Times New Roman" w:cs="Times New Roman"/>
          <w:sz w:val="24"/>
          <w:szCs w:val="24"/>
        </w:rPr>
        <w:t>a) Pomocą psychologiczno - pedagogiczną</w:t>
      </w: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53">
        <w:rPr>
          <w:rFonts w:ascii="Times New Roman" w:eastAsia="Times New Roman" w:hAnsi="Times New Roman" w:cs="Times New Roman"/>
          <w:sz w:val="24"/>
          <w:szCs w:val="24"/>
        </w:rPr>
        <w:t xml:space="preserve">- 1. 01. 2020 objętych 34 uczniów i 12 dzieci z oddziału przedszkolnego. </w:t>
      </w: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C53">
        <w:rPr>
          <w:rFonts w:ascii="Times New Roman" w:eastAsia="Times New Roman" w:hAnsi="Times New Roman" w:cs="Times New Roman"/>
          <w:sz w:val="24"/>
          <w:szCs w:val="24"/>
        </w:rPr>
        <w:t xml:space="preserve"> - 1.09.2020 objętych 19 uczniów i 6 z oddziałów przedszkolnych</w:t>
      </w: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276"/>
        <w:gridCol w:w="1270"/>
      </w:tblGrid>
      <w:tr w:rsidR="002B3780" w:rsidRPr="008E6C53" w:rsidTr="0017697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oddziały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Formy pomocy psychologiczno- pedagogicznej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dzieci / uczniów</w:t>
            </w:r>
          </w:p>
        </w:tc>
      </w:tr>
      <w:tr w:rsidR="002B3780" w:rsidRPr="008E6C53" w:rsidTr="0017697F">
        <w:trPr>
          <w:trHeight w:val="39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1.01. 2020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1.09.2020</w:t>
            </w:r>
          </w:p>
        </w:tc>
      </w:tr>
      <w:tr w:rsidR="002B3780" w:rsidRPr="008E6C53" w:rsidTr="001769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Odziały przedszkole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Logopedia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B3780" w:rsidRPr="008E6C53" w:rsidTr="001769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kl. IV - VIII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Zajęcia dydaktyczno –wyrównawcze z j. </w:t>
            </w: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polskiego , j. angielskiego ,matematyki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B3780" w:rsidRPr="008E6C53" w:rsidTr="001769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kl. I-VIII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Zajęcia korekcyjno – kompensacyjne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B3780" w:rsidRPr="008E6C53" w:rsidTr="001769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kl. I-VII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Zajęcia logopedyczne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B3780" w:rsidRPr="008E6C53" w:rsidTr="0017697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kl. VII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Zajęcia rewalidacyjne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0" w:rsidRPr="008E6C53" w:rsidRDefault="002B3780" w:rsidP="0017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2B3780" w:rsidRPr="008E6C53" w:rsidRDefault="002B3780" w:rsidP="002B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C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b) Zajęcia rozwijające zainteresowania uczniów. </w:t>
      </w:r>
    </w:p>
    <w:tbl>
      <w:tblPr>
        <w:tblW w:w="832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901"/>
        <w:gridCol w:w="1843"/>
      </w:tblGrid>
      <w:tr w:rsidR="002B3780" w:rsidRPr="008E6C53" w:rsidTr="001769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Rodzaj zajęć/ klasa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Liczba uczestników </w:t>
            </w:r>
          </w:p>
        </w:tc>
      </w:tr>
      <w:tr w:rsidR="002B3780" w:rsidRPr="008E6C53" w:rsidTr="001769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Zajęcia kształtujące klasy I -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2B3780" w:rsidRPr="008E6C53" w:rsidTr="001769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Zajęcia kształtujące klasy IV - 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</w:tr>
      <w:tr w:rsidR="002B3780" w:rsidRPr="008E6C53" w:rsidTr="0017697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SKS kl. V - VIII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80" w:rsidRPr="008E6C53" w:rsidRDefault="002B3780" w:rsidP="00176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6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</w:tr>
    </w:tbl>
    <w:p w:rsidR="002B3780" w:rsidRPr="008E6C53" w:rsidRDefault="002B3780" w:rsidP="002B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C53">
        <w:rPr>
          <w:rFonts w:ascii="Times New Roman" w:eastAsia="Times New Roman" w:hAnsi="Times New Roman" w:cs="Times New Roman"/>
          <w:sz w:val="24"/>
          <w:szCs w:val="24"/>
        </w:rPr>
        <w:t xml:space="preserve">3. Realizowane programy: </w:t>
      </w:r>
    </w:p>
    <w:p w:rsidR="002B3780" w:rsidRPr="008E6C53" w:rsidRDefault="002B3780" w:rsidP="002B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"Bezpieczna Szkoła" –program realizowany przy współpracy z Posterunkiem Policji w Dobrej i dzielnicowym policji działań prozdrowotnych i planu pracy szkoły;</w:t>
      </w:r>
    </w:p>
    <w:p w:rsidR="002B3780" w:rsidRPr="008E6C53" w:rsidRDefault="002B3780" w:rsidP="002B378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Realizacja Programu Edukacji Antytytoniowej „Nie pal przy mnie, proszę” przy współpracy z Powiatową Stacją Sanitarno – Epidemiologiczną w Turku;</w:t>
      </w:r>
    </w:p>
    <w:p w:rsidR="002B3780" w:rsidRPr="008E6C53" w:rsidRDefault="002B3780" w:rsidP="002B378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R</w:t>
      </w:r>
      <w:r w:rsidRPr="008E6C53">
        <w:rPr>
          <w:rFonts w:ascii="Times New Roman" w:eastAsia="Calibri" w:hAnsi="Times New Roman" w:cs="Times New Roman"/>
          <w:sz w:val="24"/>
          <w:szCs w:val="24"/>
        </w:rPr>
        <w:t>ealizacja Programu Edukacji Antytytoniowej „Czyste powietrze wokół nas” oraz programów zdrowotnych „Moje Dziecko Idzie do Szkoły” i „Bądźmy zdrowi –wiemy, więc działamy”</w:t>
      </w:r>
      <w:r w:rsidRPr="008E6C53">
        <w:rPr>
          <w:rFonts w:ascii="Times New Roman" w:hAnsi="Times New Roman" w:cs="Times New Roman"/>
          <w:sz w:val="24"/>
          <w:szCs w:val="24"/>
        </w:rPr>
        <w:t xml:space="preserve">  przy współpracy z Powiatową Stacją Sanitarno – Epidemiologiczną w Turku</w:t>
      </w:r>
      <w:r w:rsidRPr="008E6C53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2B3780" w:rsidRPr="008E6C53" w:rsidRDefault="002B3780" w:rsidP="002B378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eastAsia="Times New Roman" w:hAnsi="Times New Roman" w:cs="Times New Roman"/>
          <w:bCs/>
          <w:sz w:val="24"/>
          <w:szCs w:val="24"/>
        </w:rPr>
        <w:t>Ogólnopolski Programu  Profilaktyki Czerniaka.</w:t>
      </w:r>
    </w:p>
    <w:p w:rsidR="002B3780" w:rsidRPr="008E6C53" w:rsidRDefault="002B3780" w:rsidP="002B378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color w:val="474747"/>
          <w:sz w:val="24"/>
          <w:szCs w:val="24"/>
        </w:rPr>
        <w:t>Ogólnopolskiego programu edukacyjnego „</w:t>
      </w:r>
      <w:r w:rsidRPr="008E6C53">
        <w:rPr>
          <w:rStyle w:val="zmsearchresult"/>
          <w:color w:val="474747"/>
          <w:sz w:val="24"/>
          <w:szCs w:val="24"/>
        </w:rPr>
        <w:t>Akademia</w:t>
      </w:r>
      <w:r w:rsidRPr="008E6C53">
        <w:rPr>
          <w:rFonts w:ascii="Times New Roman" w:hAnsi="Times New Roman" w:cs="Times New Roman"/>
          <w:color w:val="474747"/>
          <w:sz w:val="24"/>
          <w:szCs w:val="24"/>
        </w:rPr>
        <w:t xml:space="preserve"> Bezpiecznego </w:t>
      </w:r>
      <w:r w:rsidRPr="008E6C53">
        <w:rPr>
          <w:rStyle w:val="zmsearchresult"/>
          <w:color w:val="474747"/>
          <w:sz w:val="24"/>
          <w:szCs w:val="24"/>
        </w:rPr>
        <w:t>Puchatka</w:t>
      </w:r>
      <w:r w:rsidRPr="008E6C53">
        <w:rPr>
          <w:rFonts w:ascii="Times New Roman" w:hAnsi="Times New Roman" w:cs="Times New Roman"/>
          <w:color w:val="474747"/>
          <w:sz w:val="24"/>
          <w:szCs w:val="24"/>
        </w:rPr>
        <w:t>”</w:t>
      </w:r>
    </w:p>
    <w:p w:rsidR="002B3780" w:rsidRPr="008E6C53" w:rsidRDefault="002B3780" w:rsidP="002B3780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Organizacja </w:t>
      </w:r>
      <w:r w:rsidRPr="008E6C53">
        <w:rPr>
          <w:rFonts w:ascii="Times New Roman" w:eastAsia="Times New Roman" w:hAnsi="Times New Roman" w:cs="Times New Roman"/>
          <w:color w:val="333333"/>
          <w:sz w:val="24"/>
          <w:szCs w:val="24"/>
        </w:rPr>
        <w:t>XXI Gminnego Konkursu Profilaktycznego pod hasłem :</w:t>
      </w:r>
    </w:p>
    <w:p w:rsidR="002B3780" w:rsidRPr="008E6C53" w:rsidRDefault="002B3780" w:rsidP="002B3780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6C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E6C53">
        <w:rPr>
          <w:rFonts w:ascii="Times New Roman" w:hAnsi="Times New Roman" w:cs="Times New Roman"/>
          <w:color w:val="000000"/>
          <w:sz w:val="24"/>
          <w:szCs w:val="24"/>
          <w:u w:val="single"/>
        </w:rPr>
        <w:t>„TATO, MAMO – NIE PIJ! NIE PAL!”</w:t>
      </w:r>
      <w:r w:rsidRPr="008E6C53">
        <w:rPr>
          <w:rFonts w:ascii="Times New Roman" w:eastAsia="Times New Roman" w:hAnsi="Times New Roman" w:cs="Times New Roman"/>
          <w:color w:val="333333"/>
          <w:sz w:val="24"/>
          <w:szCs w:val="24"/>
        </w:rPr>
        <w:t>- ,,Rodzina bez nałogów!’’.</w:t>
      </w:r>
    </w:p>
    <w:p w:rsidR="002B3780" w:rsidRPr="008E6C53" w:rsidRDefault="002B3780" w:rsidP="002B3780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80" w:rsidRPr="008E6C53" w:rsidRDefault="002B3780" w:rsidP="002B3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B3780" w:rsidRPr="008E6C53" w:rsidRDefault="002B3780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>4. Stypendia dla poszczególnych uczniów:</w:t>
      </w:r>
    </w:p>
    <w:p w:rsidR="002B3780" w:rsidRDefault="002B3780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53">
        <w:rPr>
          <w:rFonts w:ascii="Times New Roman" w:hAnsi="Times New Roman" w:cs="Times New Roman"/>
          <w:sz w:val="24"/>
          <w:szCs w:val="24"/>
        </w:rPr>
        <w:t xml:space="preserve"> Szkoła Podstawowa w Skarżynie  - 1.01.2020 - 2 osoby, 1.09.2020 </w:t>
      </w:r>
      <w:r w:rsidR="00900D28">
        <w:rPr>
          <w:rFonts w:ascii="Times New Roman" w:hAnsi="Times New Roman" w:cs="Times New Roman"/>
          <w:sz w:val="24"/>
          <w:szCs w:val="24"/>
        </w:rPr>
        <w:t>–</w:t>
      </w:r>
      <w:r w:rsidRPr="008E6C5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0D28" w:rsidRDefault="00900D28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D28" w:rsidRDefault="00900D28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D28" w:rsidRDefault="00900D28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B69" w:rsidRDefault="00454B69" w:rsidP="00454B69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Szkoła Podstawowa im. Strażaków Polskich w  Kowalach Pańskich- Kolonii</w:t>
      </w:r>
    </w:p>
    <w:p w:rsidR="00900D28" w:rsidRDefault="00900D28" w:rsidP="00900D28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00D28" w:rsidRDefault="00900D28" w:rsidP="00900D28">
      <w:pPr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Wycieczka do Kalisza do kina na film „Był sobie pies 2”</w:t>
      </w:r>
    </w:p>
    <w:p w:rsidR="00900D28" w:rsidRDefault="00900D28" w:rsidP="00900D28">
      <w:pPr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Wycieczka do Turku do PSP- sala edukacyjna „Ognik” oraz MDK- spektakl „Mojżesz, książę Egiptu”, „Aladyn”</w:t>
      </w:r>
    </w:p>
    <w:p w:rsidR="00900D28" w:rsidRPr="006C51D7" w:rsidRDefault="00900D28" w:rsidP="00900D28">
      <w:pPr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C51D7">
        <w:rPr>
          <w:rFonts w:ascii="Times New Roman" w:hAnsi="Times New Roman" w:cs="Times New Roman"/>
          <w:bCs/>
          <w:sz w:val="24"/>
        </w:rPr>
        <w:t xml:space="preserve">Uczniowie zorganizowali w klasie Dzień Kobiet. </w:t>
      </w:r>
      <w:r w:rsidRPr="006C51D7">
        <w:rPr>
          <w:rFonts w:ascii="Times New Roman" w:hAnsi="Times New Roman" w:cs="Times New Roman"/>
          <w:sz w:val="24"/>
        </w:rPr>
        <w:t xml:space="preserve">Oglądali w szkole występy  pt. „Czary mary”.      </w:t>
      </w:r>
    </w:p>
    <w:p w:rsidR="00900D28" w:rsidRPr="006C51D7" w:rsidRDefault="00900D28" w:rsidP="00900D28">
      <w:pPr>
        <w:numPr>
          <w:ilvl w:val="0"/>
          <w:numId w:val="25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Dzień Talentów klas I – III i IV - VIII</w:t>
      </w:r>
    </w:p>
    <w:p w:rsidR="00900D28" w:rsidRDefault="00900D28" w:rsidP="00900D28"/>
    <w:p w:rsidR="00900D28" w:rsidRDefault="00900D28" w:rsidP="00900D28"/>
    <w:p w:rsidR="00900D28" w:rsidRPr="002671A2" w:rsidRDefault="00900D28" w:rsidP="00900D28">
      <w:pPr>
        <w:spacing w:after="0" w:line="36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F3C4F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ogadanki</w:t>
      </w:r>
    </w:p>
    <w:p w:rsidR="00900D28" w:rsidRDefault="00900D28" w:rsidP="00900D28">
      <w:pPr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671A2">
        <w:rPr>
          <w:rFonts w:ascii="Times New Roman" w:hAnsi="Times New Roman" w:cs="Times New Roman"/>
          <w:bCs/>
          <w:sz w:val="24"/>
          <w:szCs w:val="24"/>
        </w:rPr>
        <w:t>W ramach profilaktyki z</w:t>
      </w:r>
      <w:r>
        <w:rPr>
          <w:rFonts w:ascii="Times New Roman" w:hAnsi="Times New Roman" w:cs="Times New Roman"/>
          <w:bCs/>
          <w:sz w:val="24"/>
          <w:szCs w:val="24"/>
        </w:rPr>
        <w:t>ostały przeprowadzone pogadanki przeprowadzone przez pielęgniarkę szkolną, wychowawców, dzielnicowego, pedagoga szkolnego: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Grypa i choroby przeziębieniowe – 11.02.2020 r.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Koronawirus – zagrożenie – 03.03. 2020 r.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Pogadanka o bezpieczeństwie w Internecie,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Pogadanka na temat koronawirusa,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Pogadanka na temat zdrowego odżywiania się,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Pogadanka – „</w:t>
      </w:r>
      <w:r w:rsidRPr="002148C6">
        <w:rPr>
          <w:rFonts w:ascii="Times New Roman" w:hAnsi="Times New Roman" w:cs="Times New Roman"/>
          <w:bCs/>
          <w:sz w:val="24"/>
          <w:szCs w:val="24"/>
        </w:rPr>
        <w:t>Zagrożenia i skutki palenia tytoniu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2148C6">
        <w:rPr>
          <w:rFonts w:ascii="Times New Roman" w:hAnsi="Times New Roman" w:cs="Times New Roman"/>
          <w:bCs/>
          <w:sz w:val="24"/>
          <w:szCs w:val="24"/>
        </w:rPr>
        <w:t>.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Pogadanka na temat segregacji śmieci,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Pogadanka dotycząca bezpiecznych wakacji,</w:t>
      </w:r>
    </w:p>
    <w:p w:rsidR="00900D28" w:rsidRPr="006C51D7" w:rsidRDefault="00900D28" w:rsidP="00900D28">
      <w:pPr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C51D7">
        <w:rPr>
          <w:rFonts w:ascii="Times New Roman" w:hAnsi="Times New Roman" w:cs="Times New Roman"/>
          <w:bCs/>
          <w:sz w:val="24"/>
          <w:szCs w:val="24"/>
        </w:rPr>
        <w:t>Higiena osobista ucznia.</w:t>
      </w:r>
    </w:p>
    <w:p w:rsidR="00900D28" w:rsidRPr="008A0413" w:rsidRDefault="00900D28" w:rsidP="00900D28">
      <w:pPr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Bezpieczna droga do i ze szkoły.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Grypa i choroby przeziębieniowe.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Nikotyna- zagrożenie.</w:t>
      </w:r>
    </w:p>
    <w:p w:rsidR="00900D28" w:rsidRDefault="00900D28" w:rsidP="00900D28">
      <w:pPr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Bezpieczeństwo dzieci w okresie przerwy świątecznej.</w:t>
      </w:r>
    </w:p>
    <w:p w:rsidR="00900D28" w:rsidRPr="006C51D7" w:rsidRDefault="00900D28" w:rsidP="00900D28">
      <w:pPr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Bezpieczeństwo dzieci w okresie ferii zimowych.</w:t>
      </w:r>
    </w:p>
    <w:p w:rsidR="00900D28" w:rsidRDefault="00900D28" w:rsidP="00900D28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00D28" w:rsidRDefault="00900D28" w:rsidP="00900D28">
      <w:pPr>
        <w:spacing w:after="0" w:line="360" w:lineRule="auto"/>
        <w:ind w:left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Zawody, konkursy</w:t>
      </w:r>
    </w:p>
    <w:p w:rsidR="00900D28" w:rsidRDefault="00900D28" w:rsidP="00900D28">
      <w:pPr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07B02">
        <w:rPr>
          <w:rFonts w:ascii="Times New Roman" w:hAnsi="Times New Roman" w:cs="Times New Roman"/>
          <w:bCs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bCs/>
          <w:sz w:val="24"/>
          <w:szCs w:val="24"/>
        </w:rPr>
        <w:t>tej klasy chętnie brali udział w konkursach oraz zawodach:</w:t>
      </w:r>
    </w:p>
    <w:p w:rsidR="00900D28" w:rsidRPr="002F510C" w:rsidRDefault="00900D28" w:rsidP="00900D28">
      <w:pPr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Konkurs biologiczny- „Eko Planeta” (Maja Skolimowska uzyskała wyróżnienie)</w:t>
      </w:r>
    </w:p>
    <w:p w:rsidR="00900D28" w:rsidRPr="002F510C" w:rsidRDefault="00900D28" w:rsidP="00900D28">
      <w:pPr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1B3C">
        <w:rPr>
          <w:rFonts w:ascii="Times New Roman" w:hAnsi="Times New Roman" w:cs="Times New Roman"/>
          <w:bCs/>
          <w:sz w:val="24"/>
          <w:szCs w:val="24"/>
        </w:rPr>
        <w:t>Konkurs matematyczny „Archimedes”, „Olimpus”,</w:t>
      </w:r>
      <w:r w:rsidRPr="002F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2F510C">
        <w:rPr>
          <w:rFonts w:ascii="Times New Roman" w:hAnsi="Times New Roman" w:cs="Times New Roman"/>
          <w:bCs/>
          <w:sz w:val="24"/>
          <w:szCs w:val="24"/>
        </w:rPr>
        <w:t>Kangur Matematyczny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900D28" w:rsidRDefault="00900D28" w:rsidP="00900D28">
      <w:pPr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1B3C">
        <w:rPr>
          <w:rFonts w:ascii="Times New Roman" w:hAnsi="Times New Roman" w:cs="Times New Roman"/>
          <w:bCs/>
          <w:sz w:val="24"/>
          <w:szCs w:val="24"/>
        </w:rPr>
        <w:t>Konkurs</w:t>
      </w:r>
      <w:r>
        <w:rPr>
          <w:rFonts w:ascii="Times New Roman" w:hAnsi="Times New Roman" w:cs="Times New Roman"/>
          <w:bCs/>
          <w:sz w:val="24"/>
          <w:szCs w:val="24"/>
        </w:rPr>
        <w:t xml:space="preserve"> plastyczny- „Bezpieczna wieś”</w:t>
      </w:r>
    </w:p>
    <w:p w:rsidR="00900D28" w:rsidRDefault="00900D28" w:rsidP="00900D28">
      <w:pPr>
        <w:numPr>
          <w:ilvl w:val="0"/>
          <w:numId w:val="11"/>
        </w:num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B1B3C">
        <w:rPr>
          <w:rFonts w:ascii="Times New Roman" w:hAnsi="Times New Roman" w:cs="Times New Roman"/>
          <w:bCs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bCs/>
          <w:sz w:val="24"/>
          <w:szCs w:val="24"/>
        </w:rPr>
        <w:t>„Zapobiegam pożarom”</w:t>
      </w:r>
    </w:p>
    <w:p w:rsidR="00900D28" w:rsidRDefault="00900D28" w:rsidP="00900D28"/>
    <w:p w:rsidR="00900D28" w:rsidRDefault="00900D28" w:rsidP="00900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Innowacje pedagogiczne:</w:t>
      </w:r>
    </w:p>
    <w:p w:rsidR="00900D28" w:rsidRPr="006C51D7" w:rsidRDefault="00900D28" w:rsidP="00900D2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1D7">
        <w:rPr>
          <w:rFonts w:ascii="Times New Roman" w:hAnsi="Times New Roman" w:cs="Times New Roman"/>
          <w:b/>
          <w:sz w:val="24"/>
          <w:szCs w:val="24"/>
        </w:rPr>
        <w:t>Uczniowie naszej szkoły biorą udział w zajęciach podprojektu „Cyfrowa Mapa Dorzecza Warty”</w:t>
      </w:r>
      <w:r w:rsidRPr="006C51D7">
        <w:rPr>
          <w:rFonts w:ascii="Times New Roman" w:hAnsi="Times New Roman" w:cs="Times New Roman"/>
          <w:sz w:val="24"/>
          <w:szCs w:val="24"/>
        </w:rPr>
        <w:t xml:space="preserve"> ( od listopada 2019 do maja 2020 ) . Pani Joanna Jaros i pani Anna Walczykowska zgłosiły swój udział w projekcie </w:t>
      </w:r>
      <w:r w:rsidRPr="006C51D7">
        <w:rPr>
          <w:rFonts w:ascii="Times New Roman" w:hAnsi="Times New Roman" w:cs="Times New Roman"/>
          <w:b/>
          <w:sz w:val="24"/>
          <w:szCs w:val="24"/>
        </w:rPr>
        <w:t>„Szkoła dla innowatora”.</w:t>
      </w:r>
    </w:p>
    <w:p w:rsidR="00900D28" w:rsidRPr="007F5743" w:rsidRDefault="00900D28" w:rsidP="00900D2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Aktywna tablica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D28" w:rsidRDefault="00900D28" w:rsidP="00900D2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Bezpieczny Internet.</w:t>
      </w:r>
    </w:p>
    <w:p w:rsidR="00900D28" w:rsidRPr="004966A6" w:rsidRDefault="00900D28" w:rsidP="00900D2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Umiem pływać</w:t>
      </w:r>
    </w:p>
    <w:p w:rsidR="00900D28" w:rsidRPr="007E4ECC" w:rsidRDefault="00900D28" w:rsidP="00900D2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28" w:rsidRDefault="00900D28" w:rsidP="00900D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580A">
        <w:rPr>
          <w:rFonts w:ascii="Times New Roman" w:hAnsi="Times New Roman" w:cs="Times New Roman"/>
          <w:b/>
          <w:sz w:val="24"/>
          <w:szCs w:val="24"/>
        </w:rPr>
        <w:lastRenderedPageBreak/>
        <w:t>Uczniowie naszej szkoły uczes</w:t>
      </w:r>
      <w:r>
        <w:rPr>
          <w:rFonts w:ascii="Times New Roman" w:hAnsi="Times New Roman" w:cs="Times New Roman"/>
          <w:b/>
          <w:sz w:val="24"/>
          <w:szCs w:val="24"/>
        </w:rPr>
        <w:t>tniczyli w następujących akcjach proekologicznych:</w:t>
      </w:r>
    </w:p>
    <w:p w:rsidR="00900D28" w:rsidRDefault="00900D28" w:rsidP="00900D2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E. Szymanowskiej oznaczała dzikie wysypiska śmieci w naszej miejscowości           w ramach projektu CMDW;</w:t>
      </w:r>
    </w:p>
    <w:p w:rsidR="00900D28" w:rsidRDefault="00900D28" w:rsidP="00900D2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Ziemi – pogadanka z uczniami w formie zdalnej oraz przesłanie ciekawych informacji dotyczących akcji;</w:t>
      </w:r>
    </w:p>
    <w:p w:rsidR="00900D28" w:rsidRDefault="00900D28" w:rsidP="00900D2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gazetek proekologicznych ( Wystawa zdjęć, Cechy dobrego przyrodnika, Dokarmianie ptaków zimą);</w:t>
      </w:r>
    </w:p>
    <w:p w:rsidR="00900D28" w:rsidRDefault="00900D28" w:rsidP="00900D2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Dokarmianie ptaków zimą – zajęcia świetlicowe;</w:t>
      </w:r>
    </w:p>
    <w:p w:rsidR="00900D28" w:rsidRDefault="00900D28" w:rsidP="00900D2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nad roślinami doniczkowymi.</w:t>
      </w:r>
    </w:p>
    <w:p w:rsidR="00900D28" w:rsidRDefault="00900D28" w:rsidP="00900D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D28" w:rsidRPr="004818BB" w:rsidRDefault="00900D28" w:rsidP="00900D2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18BB">
        <w:rPr>
          <w:rFonts w:ascii="Times New Roman" w:hAnsi="Times New Roman" w:cs="Times New Roman"/>
          <w:b/>
          <w:sz w:val="24"/>
          <w:szCs w:val="24"/>
        </w:rPr>
        <w:t>Nauczyciele realizowali programy profilaktyczne:</w:t>
      </w:r>
    </w:p>
    <w:p w:rsidR="00900D28" w:rsidRDefault="00900D28" w:rsidP="00900D2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Ograniczenia Zdrowotnych Następstw Palenia Tytoniu,</w:t>
      </w:r>
    </w:p>
    <w:p w:rsidR="00900D28" w:rsidRDefault="00900D28" w:rsidP="00900D2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„Trzymaj formę”,</w:t>
      </w:r>
    </w:p>
    <w:p w:rsidR="00900D28" w:rsidRDefault="00900D28" w:rsidP="00900D2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chorobom zakaźnym i zakażeniom.</w:t>
      </w:r>
    </w:p>
    <w:p w:rsidR="00900D28" w:rsidRDefault="00900D28" w:rsidP="00900D2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„Czerniaka”</w:t>
      </w:r>
    </w:p>
    <w:p w:rsidR="00900D28" w:rsidRDefault="00900D28" w:rsidP="00900D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D28" w:rsidRDefault="00900D28" w:rsidP="00900D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Informacje ogólne: </w:t>
      </w:r>
      <w:r>
        <w:rPr>
          <w:rFonts w:ascii="Times New Roman" w:hAnsi="Times New Roman"/>
          <w:sz w:val="24"/>
          <w:szCs w:val="24"/>
        </w:rPr>
        <w:t xml:space="preserve">w szkole podstawowej jest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140 uczniów: </w:t>
      </w:r>
    </w:p>
    <w:p w:rsidR="00900D28" w:rsidRDefault="00900D28" w:rsidP="00900D28">
      <w:pPr>
        <w:numPr>
          <w:ilvl w:val="0"/>
          <w:numId w:val="15"/>
        </w:numPr>
        <w:spacing w:after="0" w:line="36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20  u</w:t>
      </w:r>
      <w:r>
        <w:rPr>
          <w:rFonts w:ascii="Times New Roman" w:hAnsi="Times New Roman"/>
          <w:b/>
          <w:sz w:val="24"/>
          <w:szCs w:val="24"/>
        </w:rPr>
        <w:t>czniów</w:t>
      </w:r>
      <w:r>
        <w:rPr>
          <w:rFonts w:ascii="Times New Roman" w:hAnsi="Times New Roman"/>
          <w:sz w:val="24"/>
          <w:szCs w:val="24"/>
        </w:rPr>
        <w:t xml:space="preserve">  posiada opinie poradni psychologiczno – pedagogicznej  tj:. </w:t>
      </w:r>
    </w:p>
    <w:p w:rsidR="00900D28" w:rsidRDefault="008542C9" w:rsidP="00900D28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00D28">
        <w:rPr>
          <w:rFonts w:ascii="Times New Roman" w:hAnsi="Times New Roman"/>
          <w:b/>
          <w:sz w:val="24"/>
          <w:szCs w:val="24"/>
        </w:rPr>
        <w:t>14 % ,</w:t>
      </w:r>
    </w:p>
    <w:p w:rsidR="00900D28" w:rsidRDefault="00900D28" w:rsidP="00900D2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uczniów  </w:t>
      </w:r>
      <w:r>
        <w:rPr>
          <w:rFonts w:ascii="Times New Roman" w:hAnsi="Times New Roman"/>
          <w:sz w:val="24"/>
          <w:szCs w:val="24"/>
        </w:rPr>
        <w:t xml:space="preserve">posiada orzeczenie o potrzebie </w:t>
      </w:r>
      <w:r>
        <w:rPr>
          <w:rFonts w:ascii="Times New Roman" w:hAnsi="Times New Roman"/>
          <w:color w:val="000000"/>
          <w:sz w:val="24"/>
          <w:szCs w:val="24"/>
        </w:rPr>
        <w:t>kształcenia specjalnego dla, których został opracowany Indywidualny Program Edukacyjno – Terapeutyczny,</w:t>
      </w:r>
    </w:p>
    <w:p w:rsidR="00900D28" w:rsidRDefault="00900D28" w:rsidP="00900D28">
      <w:pPr>
        <w:numPr>
          <w:ilvl w:val="0"/>
          <w:numId w:val="15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1D7">
        <w:rPr>
          <w:rFonts w:ascii="Times New Roman" w:hAnsi="Times New Roman"/>
          <w:b/>
          <w:sz w:val="24"/>
          <w:szCs w:val="24"/>
        </w:rPr>
        <w:t>uczniów</w:t>
      </w:r>
      <w:r>
        <w:rPr>
          <w:rFonts w:ascii="Times New Roman" w:hAnsi="Times New Roman"/>
          <w:sz w:val="24"/>
          <w:szCs w:val="24"/>
        </w:rPr>
        <w:t xml:space="preserve"> zostało skierowanych do Poradni Psychologiczno – Pedagogicznej  w Turku na pisemny wniosek rodziców,</w:t>
      </w:r>
    </w:p>
    <w:p w:rsidR="00900D28" w:rsidRPr="008542C9" w:rsidRDefault="00900D28" w:rsidP="00900D2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BDB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251B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51D7">
        <w:rPr>
          <w:rFonts w:ascii="Times New Roman" w:hAnsi="Times New Roman"/>
          <w:b/>
          <w:color w:val="000000"/>
          <w:sz w:val="24"/>
          <w:szCs w:val="24"/>
        </w:rPr>
        <w:t>uczniów</w:t>
      </w:r>
      <w:r w:rsidRPr="00251BDB">
        <w:rPr>
          <w:rFonts w:ascii="Times New Roman" w:hAnsi="Times New Roman"/>
          <w:color w:val="000000"/>
          <w:sz w:val="24"/>
          <w:szCs w:val="24"/>
        </w:rPr>
        <w:t xml:space="preserve"> tj</w:t>
      </w:r>
      <w:r w:rsidRPr="006C51D7">
        <w:rPr>
          <w:rFonts w:ascii="Times New Roman" w:hAnsi="Times New Roman"/>
          <w:b/>
          <w:color w:val="000000"/>
          <w:sz w:val="24"/>
          <w:szCs w:val="24"/>
        </w:rPr>
        <w:t>.:  12 %</w:t>
      </w:r>
      <w:r w:rsidRPr="00251B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1BDB">
        <w:rPr>
          <w:rFonts w:ascii="Times New Roman" w:hAnsi="Times New Roman"/>
          <w:color w:val="000000"/>
          <w:sz w:val="24"/>
          <w:szCs w:val="24"/>
        </w:rPr>
        <w:t>korzystało z bezpłatnych obiadów refundowanych przez Gminny Ośrodek Pomocy Społecznej w Kawęczynie,</w:t>
      </w:r>
    </w:p>
    <w:p w:rsidR="00900D28" w:rsidRDefault="00900D28" w:rsidP="00900D28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Współpraca z instytucjami i organizacjami:</w:t>
      </w:r>
    </w:p>
    <w:p w:rsidR="00900D28" w:rsidRDefault="00900D28" w:rsidP="00900D28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Poradnią Psychologiczno – Pedagogiczną ( konsultacje z pedagogiem, przyspieszenie terminu badań i  pomoc w wypełnianiu odpowiednich dokumentów uczniów skierowanych na wniosek rodzica lub prawnych opiekunów do poradni, którą gromadzę i przekazuję do poradni, a  następnie po uzyskaniu opinii poradni zajmuję się przekazywaniem nauczycielom zaleceń w niej zawartych, </w:t>
      </w:r>
    </w:p>
    <w:p w:rsidR="00900D28" w:rsidRDefault="00900D28" w:rsidP="008542C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Komisariatem Policji w Dobrej ( współpraca z dzielnicowym w zakresie programu „Bezpieczna Szkoła”  ),</w:t>
      </w:r>
    </w:p>
    <w:p w:rsidR="00900D28" w:rsidRDefault="00900D28" w:rsidP="008542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( współpraca polegała na wymianie informacji dotyczących konkretnego ucznia lub rodziny oraz możliwości objęcia rodziny pomocą asystenta rodziny ),</w:t>
      </w:r>
    </w:p>
    <w:p w:rsidR="00900D28" w:rsidRDefault="00900D28" w:rsidP="008542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Polskie Towarzystwo Zapobiegania Narkomanii w Turku ( współpraca z terapeutami w zakresie profilaktyki zapobiegania narkomanii – warsztaty dla uczniów oraz  pogadanki z rodzicami), </w:t>
      </w:r>
    </w:p>
    <w:p w:rsidR="00900D28" w:rsidRPr="008542C9" w:rsidRDefault="00900D28" w:rsidP="00900D2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132D">
        <w:rPr>
          <w:rFonts w:ascii="Times New Roman" w:hAnsi="Times New Roman"/>
          <w:sz w:val="24"/>
          <w:szCs w:val="24"/>
        </w:rPr>
        <w:t>Gminną Komisją Rozwiązywania  Problemów Alkoholowych w Kawęczynie               ( w sprawie zorganizowania wycieczek dla uczniów z rodzin o trudnej sytuacji materialnej i alkoholowej</w:t>
      </w:r>
      <w:r>
        <w:rPr>
          <w:rFonts w:ascii="Times New Roman" w:hAnsi="Times New Roman"/>
          <w:sz w:val="24"/>
          <w:szCs w:val="24"/>
        </w:rPr>
        <w:t>)</w:t>
      </w:r>
    </w:p>
    <w:p w:rsidR="00900D28" w:rsidRDefault="00900D28" w:rsidP="00900D28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2019 / 2020 liczba uczniów objętych  zajęciami z zakresu pomocy psychologiczno – pedagogicznej wyniosła  25 tj. 15 % uczniów ze szkoły podstawowej. Uczniowie  uczestniczyli w następujących formach ww. pomocy tj: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00D28" w:rsidRDefault="00900D28" w:rsidP="00900D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korekcyjno – kompensacyjne  - 12 uczniów,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0D28" w:rsidRDefault="00900D28" w:rsidP="00900D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dydaktyczno – wyrównawcze – 16 uczniów,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900D28" w:rsidRDefault="00900D28" w:rsidP="00900D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logopedyczne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11 uczniów,</w:t>
      </w:r>
    </w:p>
    <w:p w:rsidR="00900D28" w:rsidRDefault="00900D28" w:rsidP="00900D2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terapeutyczne – 5 uczniów,</w:t>
      </w:r>
    </w:p>
    <w:p w:rsidR="00900D28" w:rsidRDefault="00900D28" w:rsidP="008542C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 rozwijające umiejętności uczenia się – 1 uczeń.</w:t>
      </w:r>
    </w:p>
    <w:p w:rsidR="008542C9" w:rsidRPr="008542C9" w:rsidRDefault="008542C9" w:rsidP="008542C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D28" w:rsidRPr="00D134C1" w:rsidRDefault="00900D28" w:rsidP="008542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Profilaktyki Prozdrowotnej</w:t>
      </w:r>
      <w:r w:rsidR="008542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 II półrocze roku szkolnego 2019/2020</w:t>
      </w:r>
    </w:p>
    <w:p w:rsidR="00900D28" w:rsidRDefault="00900D28" w:rsidP="00900D2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epidemii w II półroczu roku szkolnego </w:t>
      </w:r>
      <w:r w:rsidRPr="009F5074">
        <w:rPr>
          <w:rFonts w:ascii="Times New Roman" w:hAnsi="Times New Roman" w:cs="Times New Roman"/>
          <w:sz w:val="24"/>
          <w:szCs w:val="24"/>
        </w:rPr>
        <w:t>2019/2020</w:t>
      </w:r>
      <w:r>
        <w:rPr>
          <w:rFonts w:ascii="Times New Roman" w:hAnsi="Times New Roman" w:cs="Times New Roman"/>
          <w:sz w:val="24"/>
          <w:szCs w:val="24"/>
        </w:rPr>
        <w:t xml:space="preserve"> działania z profilaktyki prozdrowotnej były ograniczone. </w:t>
      </w:r>
      <w:r w:rsidRPr="003A5120">
        <w:rPr>
          <w:rFonts w:ascii="Times New Roman" w:hAnsi="Times New Roman" w:cs="Times New Roman"/>
          <w:sz w:val="24"/>
          <w:szCs w:val="24"/>
        </w:rPr>
        <w:t xml:space="preserve">W ramach profilaktyki i edukacji zdrowotnej </w:t>
      </w:r>
      <w:r>
        <w:rPr>
          <w:rFonts w:ascii="Times New Roman" w:hAnsi="Times New Roman" w:cs="Times New Roman"/>
          <w:sz w:val="24"/>
          <w:szCs w:val="24"/>
        </w:rPr>
        <w:t xml:space="preserve">w marcu </w:t>
      </w:r>
      <w:r w:rsidRPr="003A5120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 xml:space="preserve">a przeprowadzone pogadanka z pielęgniarką szkolną na temat koronawirusa. W maju </w:t>
      </w:r>
      <w:r w:rsidRPr="00820D4D">
        <w:rPr>
          <w:rFonts w:ascii="Times New Roman" w:hAnsi="Times New Roman" w:cs="Times New Roman"/>
          <w:sz w:val="24"/>
          <w:szCs w:val="24"/>
        </w:rPr>
        <w:t>Główny Inspektorat Sanitarny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4D">
        <w:rPr>
          <w:rFonts w:ascii="Times New Roman" w:hAnsi="Times New Roman" w:cs="Times New Roman"/>
          <w:sz w:val="24"/>
          <w:szCs w:val="24"/>
        </w:rPr>
        <w:t>Polska Federacja Producentów Żywności Związek Pracodawców podjęli decyzję o odwołaniu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4D">
        <w:rPr>
          <w:rFonts w:ascii="Times New Roman" w:hAnsi="Times New Roman" w:cs="Times New Roman"/>
          <w:sz w:val="24"/>
          <w:szCs w:val="24"/>
        </w:rPr>
        <w:t>wszystkich działań związanych z programem „Trzymaj Formę!”</w:t>
      </w:r>
      <w:r>
        <w:rPr>
          <w:rFonts w:ascii="Times New Roman" w:hAnsi="Times New Roman" w:cs="Times New Roman"/>
          <w:sz w:val="24"/>
          <w:szCs w:val="24"/>
        </w:rPr>
        <w:t xml:space="preserve"> . Poniżej opisano działania z realizacji poszczególnych programów profilaktycznych i prozdrowotnych:</w:t>
      </w:r>
    </w:p>
    <w:p w:rsidR="00900D28" w:rsidRPr="00357C48" w:rsidRDefault="00900D28" w:rsidP="00900D28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B8A">
        <w:rPr>
          <w:rFonts w:ascii="Times New Roman" w:hAnsi="Times New Roman" w:cs="Times New Roman"/>
          <w:b/>
          <w:sz w:val="24"/>
          <w:szCs w:val="24"/>
        </w:rPr>
        <w:t>Światowy Dzień Bez Tytoniu</w:t>
      </w:r>
      <w:r w:rsidRPr="00357C48">
        <w:rPr>
          <w:rFonts w:ascii="Times New Roman" w:hAnsi="Times New Roman" w:cs="Times New Roman"/>
          <w:b/>
          <w:sz w:val="24"/>
          <w:szCs w:val="24"/>
        </w:rPr>
        <w:t>:</w:t>
      </w:r>
    </w:p>
    <w:p w:rsidR="00900D28" w:rsidRPr="00225FED" w:rsidRDefault="00900D28" w:rsidP="00900D28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ED">
        <w:rPr>
          <w:rFonts w:ascii="Times New Roman" w:hAnsi="Times New Roman" w:cs="Times New Roman"/>
          <w:sz w:val="24"/>
          <w:szCs w:val="24"/>
        </w:rPr>
        <w:t>Pogadanka</w:t>
      </w:r>
      <w:r>
        <w:rPr>
          <w:rFonts w:ascii="Times New Roman" w:hAnsi="Times New Roman" w:cs="Times New Roman"/>
          <w:sz w:val="24"/>
          <w:szCs w:val="24"/>
        </w:rPr>
        <w:t xml:space="preserve"> w formie online</w:t>
      </w:r>
      <w:r w:rsidRPr="00225FED">
        <w:rPr>
          <w:rFonts w:ascii="Times New Roman" w:hAnsi="Times New Roman" w:cs="Times New Roman"/>
          <w:sz w:val="24"/>
          <w:szCs w:val="24"/>
        </w:rPr>
        <w:t xml:space="preserve"> na temat szkodliwości palenie papierosów na zdrowie człowieka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klasy V</w:t>
      </w:r>
      <w:r w:rsidRPr="00225F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VIII).</w:t>
      </w:r>
    </w:p>
    <w:p w:rsidR="00900D28" w:rsidRDefault="00900D28" w:rsidP="00900D28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Przesłanie ciekawych materiałów i adresów stron internetowych na których uczniowie mogą dowiedzieć się o skutkach zażywania wyrobów tytoniowych</w:t>
      </w:r>
      <w:r w:rsidRPr="00225FED">
        <w:rPr>
          <w:rFonts w:ascii="Times New Roman" w:hAnsi="Times New Roman" w:cs="Times New Roman"/>
          <w:sz w:val="24"/>
          <w:szCs w:val="24"/>
        </w:rPr>
        <w:t>.</w:t>
      </w:r>
    </w:p>
    <w:p w:rsidR="00900D28" w:rsidRPr="00820D4D" w:rsidRDefault="00900D28" w:rsidP="00900D28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4D">
        <w:rPr>
          <w:rFonts w:ascii="Times New Roman" w:hAnsi="Times New Roman" w:cs="Times New Roman"/>
          <w:sz w:val="24"/>
          <w:szCs w:val="24"/>
        </w:rPr>
        <w:t xml:space="preserve">Umieszczenie na stronie internetowej szkoły materiałów dotyczących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0D4D">
        <w:rPr>
          <w:rFonts w:ascii="Times New Roman" w:hAnsi="Times New Roman" w:cs="Times New Roman"/>
          <w:sz w:val="24"/>
          <w:szCs w:val="24"/>
        </w:rPr>
        <w:t>chron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20D4D">
        <w:rPr>
          <w:rFonts w:ascii="Times New Roman" w:hAnsi="Times New Roman" w:cs="Times New Roman"/>
          <w:sz w:val="24"/>
          <w:szCs w:val="24"/>
        </w:rPr>
        <w:t xml:space="preserve"> młodzieży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D4D">
        <w:rPr>
          <w:rFonts w:ascii="Times New Roman" w:hAnsi="Times New Roman" w:cs="Times New Roman"/>
          <w:sz w:val="24"/>
          <w:szCs w:val="24"/>
        </w:rPr>
        <w:t>przed manipulacjami w branży oraz zapobieganie używaniu tytoniu i nikotyny.</w:t>
      </w:r>
    </w:p>
    <w:p w:rsidR="00900D28" w:rsidRDefault="00900D28" w:rsidP="00900D2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D28" w:rsidRPr="00D73CC7" w:rsidRDefault="00900D28" w:rsidP="00900D28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C7">
        <w:rPr>
          <w:rFonts w:ascii="Times New Roman" w:hAnsi="Times New Roman" w:cs="Times New Roman"/>
          <w:b/>
          <w:sz w:val="24"/>
          <w:szCs w:val="24"/>
        </w:rPr>
        <w:t>Realizacja programu - „Trzymaj formę”</w:t>
      </w:r>
    </w:p>
    <w:p w:rsidR="00900D28" w:rsidRDefault="00900D28" w:rsidP="00900D28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uczniów w konkursie online </w:t>
      </w:r>
      <w:r w:rsidRPr="009F5074">
        <w:rPr>
          <w:rFonts w:ascii="Times New Roman" w:hAnsi="Times New Roman" w:cs="Times New Roman"/>
          <w:sz w:val="24"/>
          <w:szCs w:val="24"/>
        </w:rPr>
        <w:t>„Trzymaj formę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9F50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0D28" w:rsidRDefault="00900D28" w:rsidP="00900D28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Pogadanka z dziećmi na zajęciach świetlicowych o aktywnościach fizycznych.</w:t>
      </w:r>
    </w:p>
    <w:p w:rsidR="00900D28" w:rsidRPr="00D134C1" w:rsidRDefault="00900D28" w:rsidP="00900D2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0D28" w:rsidRPr="00D73CC7" w:rsidRDefault="00900D28" w:rsidP="00900D28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Koronawirus</w:t>
      </w:r>
    </w:p>
    <w:p w:rsidR="00900D28" w:rsidRDefault="00900D28" w:rsidP="00900D28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gazetki informacyjnej- charakterystyka i objawy chorób, możliwość zakażenia, leczenie, przyczyny i zapobieganie.</w:t>
      </w:r>
    </w:p>
    <w:p w:rsidR="00900D28" w:rsidRDefault="00900D28" w:rsidP="00900D28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wychowawcza w klasie Vb dotycząca koronawirusa- przyczyny, objawy, profilaktyka.</w:t>
      </w:r>
    </w:p>
    <w:p w:rsidR="00900D28" w:rsidRPr="00AB5328" w:rsidRDefault="00900D28" w:rsidP="00900D28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28">
        <w:rPr>
          <w:rFonts w:ascii="Times New Roman" w:hAnsi="Times New Roman" w:cs="Times New Roman"/>
          <w:sz w:val="24"/>
          <w:szCs w:val="24"/>
        </w:rPr>
        <w:t>Pogadanka z pielęgniarką szkolną na temat koronawirusa- przestrzegania podstawowych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28">
        <w:rPr>
          <w:rFonts w:ascii="Times New Roman" w:hAnsi="Times New Roman" w:cs="Times New Roman"/>
          <w:sz w:val="24"/>
          <w:szCs w:val="24"/>
        </w:rPr>
        <w:t>zasad zapobiegawczych, które istotnie wpłyną na ograniczenie ryzyka zakażenia.</w:t>
      </w:r>
    </w:p>
    <w:p w:rsidR="00900D28" w:rsidRDefault="00900D28" w:rsidP="00900D28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prawidłowego mycia rąk- zajęcia świetlicowe. </w:t>
      </w:r>
    </w:p>
    <w:p w:rsidR="00900D28" w:rsidRPr="00D134C1" w:rsidRDefault="00900D28" w:rsidP="00900D28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na stronie internetowej szkoły broszur i materiałów informacyjnych.</w:t>
      </w:r>
    </w:p>
    <w:p w:rsidR="00900D28" w:rsidRDefault="00900D28" w:rsidP="00900D2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0D28" w:rsidRPr="00D73CC7" w:rsidRDefault="00900D28" w:rsidP="00900D28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B5328">
        <w:rPr>
          <w:rFonts w:ascii="Times New Roman" w:hAnsi="Times New Roman" w:cs="Times New Roman"/>
          <w:b/>
          <w:sz w:val="24"/>
          <w:szCs w:val="24"/>
        </w:rPr>
        <w:t>ziała</w:t>
      </w:r>
      <w:r>
        <w:rPr>
          <w:rFonts w:ascii="Times New Roman" w:hAnsi="Times New Roman" w:cs="Times New Roman"/>
          <w:b/>
          <w:sz w:val="24"/>
          <w:szCs w:val="24"/>
        </w:rPr>
        <w:t>nia</w:t>
      </w:r>
      <w:r w:rsidRPr="00AB5328">
        <w:rPr>
          <w:rFonts w:ascii="Times New Roman" w:hAnsi="Times New Roman" w:cs="Times New Roman"/>
          <w:b/>
          <w:sz w:val="24"/>
          <w:szCs w:val="24"/>
        </w:rPr>
        <w:t xml:space="preserve"> informacyjno – edukacyjnych na temat bezpieczn</w:t>
      </w:r>
      <w:r>
        <w:rPr>
          <w:rFonts w:ascii="Times New Roman" w:hAnsi="Times New Roman" w:cs="Times New Roman"/>
          <w:b/>
          <w:sz w:val="24"/>
          <w:szCs w:val="24"/>
        </w:rPr>
        <w:t>ych wakacji</w:t>
      </w:r>
    </w:p>
    <w:p w:rsidR="00900D28" w:rsidRDefault="00900D28" w:rsidP="00900D28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Pogadanka w formie zdalnej z uczniami klas V-VIII o zasadach bezpieczeństwa podczas wakacji,</w:t>
      </w:r>
    </w:p>
    <w:p w:rsidR="00900D28" w:rsidRDefault="00900D28" w:rsidP="00900D28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broszur informacyjnych na stronie internetowej szkoły,</w:t>
      </w:r>
    </w:p>
    <w:p w:rsidR="00900D28" w:rsidRDefault="00900D28" w:rsidP="00900D28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uczniom materiałów dotyczących sytuacji stwarzających zagrożenia dla życia i zdrowia w okresie wakacji. </w:t>
      </w:r>
    </w:p>
    <w:p w:rsidR="00900D28" w:rsidRDefault="00900D28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D28" w:rsidRPr="008E6C53" w:rsidRDefault="00900D28" w:rsidP="002B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EA" w:rsidRPr="008542C9" w:rsidRDefault="00B92DEA" w:rsidP="00B92DEA">
      <w:pPr>
        <w:pStyle w:val="Bezodstpw"/>
        <w:jc w:val="center"/>
        <w:rPr>
          <w:rFonts w:cstheme="minorHAnsi"/>
          <w:b/>
          <w:sz w:val="24"/>
          <w:szCs w:val="24"/>
          <w:u w:val="single"/>
        </w:rPr>
      </w:pPr>
      <w:r w:rsidRPr="008542C9">
        <w:rPr>
          <w:rFonts w:cstheme="minorHAnsi"/>
          <w:b/>
          <w:sz w:val="24"/>
          <w:szCs w:val="24"/>
          <w:u w:val="single"/>
        </w:rPr>
        <w:t>Szkoła Podstawowa im. Marii Skłodowskiej-Curie w Kawęczynie</w:t>
      </w:r>
    </w:p>
    <w:p w:rsidR="00B92DEA" w:rsidRPr="008542C9" w:rsidRDefault="00B92DEA" w:rsidP="00B92DEA">
      <w:pPr>
        <w:pStyle w:val="Bezodstpw"/>
        <w:rPr>
          <w:rFonts w:cstheme="minorHAnsi"/>
          <w:b/>
          <w:sz w:val="24"/>
          <w:szCs w:val="24"/>
        </w:rPr>
      </w:pPr>
    </w:p>
    <w:p w:rsidR="00B92DEA" w:rsidRDefault="00B92DEA" w:rsidP="00B92DE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92DEA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</w:p>
    <w:p w:rsidR="00B92DEA" w:rsidRPr="008542C9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lastRenderedPageBreak/>
        <w:t>Projekt z Fundacji BGK   edycja III Moja Mała Ojczyzna „ Pod patronatem Marii Skłodowskiej – Curie” - wartość 29 980 zł.</w:t>
      </w:r>
    </w:p>
    <w:p w:rsidR="00B92DEA" w:rsidRPr="008542C9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 xml:space="preserve">Projekt z Urzędu Gminy w Kawęczynie  -  „Nauka pływania”     </w:t>
      </w:r>
    </w:p>
    <w:p w:rsidR="00B92DEA" w:rsidRPr="008542C9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 xml:space="preserve">"Pilotażowy program wspierania nauczania języka niemieckiego w klasach I - III szkoły podstawowej w latach 2017-2020" finansowany przez Powiat Turecki. </w:t>
      </w:r>
    </w:p>
    <w:p w:rsidR="00B92DEA" w:rsidRPr="008542C9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 xml:space="preserve">W roku szkolnym 2019/2020  język niemiecki - kl. IV i V finansowany ze środków Gminy Kawęczyn.    </w:t>
      </w:r>
    </w:p>
    <w:p w:rsidR="00B92DEA" w:rsidRPr="008542C9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>z Sanepidem – programy profilaktyczne,</w:t>
      </w:r>
    </w:p>
    <w:p w:rsidR="00B92DEA" w:rsidRPr="008542C9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>W ramach programu profilaktycznego – spotkania uczniów z dzielnicowym.</w:t>
      </w:r>
    </w:p>
    <w:p w:rsidR="00B92DEA" w:rsidRPr="008542C9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 xml:space="preserve">Z pielęgniarką środowiskową- pogadanki, bilanse dzieci kl. I – III i fluoryzacja.      </w:t>
      </w:r>
    </w:p>
    <w:p w:rsidR="00B92DEA" w:rsidRDefault="00B92DEA" w:rsidP="00B92D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 xml:space="preserve">                         </w:t>
      </w:r>
    </w:p>
    <w:p w:rsidR="00B92DEA" w:rsidRDefault="00B92DEA" w:rsidP="00B92D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Wspieranie dzieci z rodzin nie posiadających możliwości finansowych w celu rozwijania ich uzdolnień  i talentów</w:t>
      </w:r>
    </w:p>
    <w:p w:rsidR="00B92DEA" w:rsidRDefault="00B92DEA" w:rsidP="00B92D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Stypendia dla poszczególnych uczniów:</w:t>
      </w:r>
    </w:p>
    <w:p w:rsidR="00B92DEA" w:rsidRPr="008542C9" w:rsidRDefault="00B92DEA" w:rsidP="00B92DEA">
      <w:pPr>
        <w:jc w:val="both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 xml:space="preserve"> - Szkoła Podstawowa w Kawęczynie –  1 osoba do czerwca 2020r i 1 osoby do końca 2020r. </w:t>
      </w:r>
    </w:p>
    <w:p w:rsidR="00B92DEA" w:rsidRPr="008542C9" w:rsidRDefault="00B92DEA" w:rsidP="00B92DEA">
      <w:pPr>
        <w:jc w:val="both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>- Stypendium Gminy Kawęczyn dla najlepszego absolwenta– pomoc materialna dla uczennicy                         o charakterze motywacyjnym – 1 uczeń</w:t>
      </w:r>
    </w:p>
    <w:p w:rsidR="00B92DEA" w:rsidRPr="008542C9" w:rsidRDefault="00B92DEA" w:rsidP="00B92DEA">
      <w:pPr>
        <w:jc w:val="both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>- Nagrodę ufundowaną przez radną sejmiku wojewódzkiego V kadencji Panią Annę Majdę      dla  absolwentki , która zdobyła II lokatę w klasyfikacji końcowej</w:t>
      </w:r>
    </w:p>
    <w:p w:rsidR="00B92DEA" w:rsidRPr="008542C9" w:rsidRDefault="00B92DEA" w:rsidP="00B92DEA">
      <w:pPr>
        <w:jc w:val="both"/>
        <w:rPr>
          <w:rFonts w:cstheme="minorHAnsi"/>
          <w:sz w:val="24"/>
          <w:szCs w:val="24"/>
        </w:rPr>
      </w:pPr>
      <w:r w:rsidRPr="008542C9">
        <w:rPr>
          <w:rFonts w:cstheme="minorHAnsi"/>
          <w:sz w:val="24"/>
          <w:szCs w:val="24"/>
        </w:rPr>
        <w:t>- Nagroda ufundowana przez p. Pawła Urbanka – radnego Gminy Kaweczyn, sołtysa wsi Dzierzbotki dla   uczennicy z  klasy VI</w:t>
      </w:r>
    </w:p>
    <w:p w:rsidR="00B92DEA" w:rsidRDefault="00B92DEA" w:rsidP="00B92DE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Organizowanie zajęć pozalekcyjnych, wyrównawczych i pozaszkolnych.</w:t>
      </w:r>
    </w:p>
    <w:p w:rsidR="00B92DEA" w:rsidRDefault="00B92DEA" w:rsidP="00B92D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1"/>
        <w:gridCol w:w="4199"/>
        <w:gridCol w:w="1799"/>
        <w:gridCol w:w="80"/>
        <w:gridCol w:w="1719"/>
      </w:tblGrid>
      <w:tr w:rsidR="00B92DEA" w:rsidRPr="00BB7CDA" w:rsidTr="0017697F">
        <w:trPr>
          <w:trHeight w:val="438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oddziały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Formy pomocy psychologiczno- pedagogicznej</w:t>
            </w:r>
          </w:p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Liczba uczestników</w:t>
            </w:r>
          </w:p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Rok szkolny</w:t>
            </w:r>
          </w:p>
        </w:tc>
      </w:tr>
      <w:tr w:rsidR="00B92DEA" w:rsidRPr="00BB7CDA" w:rsidTr="0017697F">
        <w:trPr>
          <w:trHeight w:val="438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4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2019/2020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2020/2021</w:t>
            </w:r>
          </w:p>
        </w:tc>
      </w:tr>
      <w:tr w:rsidR="00B92DEA" w:rsidRPr="00BB7CDA" w:rsidTr="0017697F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kl. IV - VIII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Zajęcia dydaktyczno –wyrównawcze z j.polskiego , j. angielskiego ,matematyki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13 </w:t>
            </w:r>
          </w:p>
        </w:tc>
      </w:tr>
      <w:tr w:rsidR="00B92DEA" w:rsidRPr="00BB7CDA" w:rsidTr="0017697F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kl. I-VIII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Zajęcia korekcyjno – kompensacyjne</w:t>
            </w:r>
          </w:p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B92DEA" w:rsidRPr="00BB7CDA" w:rsidTr="0017697F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kl. I-VIII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Zajęcia logopedyczne</w:t>
            </w:r>
          </w:p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5</w:t>
            </w:r>
          </w:p>
        </w:tc>
      </w:tr>
      <w:tr w:rsidR="00B92DEA" w:rsidRPr="00BB7CDA" w:rsidTr="0017697F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kl. VII,VIII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Zajęcia rewalidacyjne</w:t>
            </w:r>
          </w:p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B92DEA" w:rsidRPr="00BB7CDA" w:rsidTr="0017697F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Klasa VIII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Konsultacje przedegzaminacyjne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-</w:t>
            </w:r>
          </w:p>
        </w:tc>
      </w:tr>
      <w:tr w:rsidR="00B92DEA" w:rsidRPr="00BB7CDA" w:rsidTr="0017697F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Klasy IV, VI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Zajęcia z kształtujace kreatywności 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34</w:t>
            </w:r>
          </w:p>
        </w:tc>
      </w:tr>
      <w:tr w:rsidR="00B92DEA" w:rsidRPr="00BB7CDA" w:rsidTr="0017697F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Oddziały przedszkolne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Zajęcia rozwijające kompetencje społeczno - emocjonalne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A" w:rsidRPr="00BB7CDA" w:rsidRDefault="00B92DEA" w:rsidP="0017697F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sz w:val="24"/>
                <w:szCs w:val="24"/>
                <w:lang w:eastAsia="en-US"/>
              </w:rPr>
              <w:t xml:space="preserve">2 </w:t>
            </w:r>
          </w:p>
        </w:tc>
      </w:tr>
    </w:tbl>
    <w:p w:rsidR="007C4B9E" w:rsidRPr="00BB7CDA" w:rsidRDefault="007C4B9E" w:rsidP="00BB7CDA">
      <w:pPr>
        <w:rPr>
          <w:rFonts w:cstheme="minorHAnsi"/>
          <w:b/>
          <w:sz w:val="24"/>
          <w:szCs w:val="24"/>
        </w:rPr>
      </w:pPr>
    </w:p>
    <w:p w:rsidR="007C4B9E" w:rsidRPr="00BB7CDA" w:rsidRDefault="007C4B9E" w:rsidP="007C4B9E">
      <w:pPr>
        <w:jc w:val="center"/>
        <w:rPr>
          <w:rFonts w:cstheme="minorHAnsi"/>
          <w:b/>
          <w:sz w:val="24"/>
          <w:szCs w:val="24"/>
          <w:u w:val="single"/>
        </w:rPr>
      </w:pPr>
      <w:r w:rsidRPr="00BB7CDA">
        <w:rPr>
          <w:rFonts w:cstheme="minorHAnsi"/>
          <w:b/>
          <w:sz w:val="24"/>
          <w:szCs w:val="24"/>
          <w:u w:val="single"/>
        </w:rPr>
        <w:lastRenderedPageBreak/>
        <w:t>Szkoła Podstawowa im. Jana Pawła II w Tokarach Pierwszych</w:t>
      </w:r>
    </w:p>
    <w:p w:rsidR="00BB7CDA" w:rsidRPr="00BB7CDA" w:rsidRDefault="00BB7CDA" w:rsidP="007C4B9E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7C4B9E" w:rsidRPr="00BB7CDA" w:rsidRDefault="007C4B9E" w:rsidP="007C4B9E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"Bezpieczna Szkoła" –program realizowany przy współpracy z Posterunkiem Policji w Dobrej i dzielnicowym policji działań prozdrowotnych i planu pracy szkoły;</w:t>
      </w:r>
    </w:p>
    <w:p w:rsidR="007C4B9E" w:rsidRPr="00BB7CDA" w:rsidRDefault="007C4B9E" w:rsidP="007C4B9E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Realizacja Programu Edukacji Antytytoniowej „Nie pal przy mnie, proszę” przy współpracy z Powiatową Stacją Sanitarno – Epidemiologiczną w Turku;</w:t>
      </w:r>
    </w:p>
    <w:p w:rsidR="007C4B9E" w:rsidRPr="00BB7CDA" w:rsidRDefault="007C4B9E" w:rsidP="007C4B9E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R</w:t>
      </w:r>
      <w:r w:rsidRPr="00BB7CDA">
        <w:rPr>
          <w:rFonts w:eastAsia="Calibri" w:cstheme="minorHAnsi"/>
          <w:sz w:val="24"/>
          <w:szCs w:val="24"/>
        </w:rPr>
        <w:t>ealizacja Programu Edukacji Antytytoniowej „Czyste powietrze wokół nas” oraz programów zdrowotnych „Moje Dziecko Idzie do Szkoły” i „Bądźmy zdrowi –wiemy, więc działamy”</w:t>
      </w:r>
      <w:r w:rsidRPr="00BB7CDA">
        <w:rPr>
          <w:rFonts w:cstheme="minorHAnsi"/>
          <w:sz w:val="24"/>
          <w:szCs w:val="24"/>
        </w:rPr>
        <w:t xml:space="preserve">  przy współpracy z Powiatową Stacją Sanitarno – Epidemiologiczną w Turku</w:t>
      </w:r>
      <w:r w:rsidRPr="00BB7CDA">
        <w:rPr>
          <w:rFonts w:eastAsia="Calibri" w:cstheme="minorHAnsi"/>
          <w:sz w:val="24"/>
          <w:szCs w:val="24"/>
        </w:rPr>
        <w:t xml:space="preserve"> .</w:t>
      </w:r>
    </w:p>
    <w:p w:rsidR="007C4B9E" w:rsidRPr="00BB7CDA" w:rsidRDefault="007C4B9E" w:rsidP="007C4B9E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spotkania z terapeutą z Oddziału Polskiego Towarzystwa Zapobiegania Narkomanii                    w Turku- zajęcia warsztatowe dotyczące bezpiecznego internatu,</w:t>
      </w:r>
    </w:p>
    <w:p w:rsidR="007C4B9E" w:rsidRPr="00BB7CDA" w:rsidRDefault="007C4B9E" w:rsidP="007C4B9E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prowadzenie drużyn: zuchowej i harcerskiej celem zapewnienia innych form spędzania czasu szczególnie dla dzieci z rodzin dysfunkcyjnych we współpracy zGminną Komisją Rozwiązywania Problemów Alkoholowych</w:t>
      </w:r>
    </w:p>
    <w:p w:rsidR="007C4B9E" w:rsidRPr="00BB7CDA" w:rsidRDefault="007C4B9E" w:rsidP="007C4B9E">
      <w:pPr>
        <w:pStyle w:val="Akapitzlist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Realizacja i zakończenie udziału w projekcie – „Cyfrowa Szkoła Wielkopolska@2020”- II etap edukacyjny,</w:t>
      </w:r>
    </w:p>
    <w:p w:rsidR="007C4B9E" w:rsidRPr="00BB7CDA" w:rsidRDefault="007C4B9E" w:rsidP="007C4B9E">
      <w:pPr>
        <w:spacing w:after="0" w:line="240" w:lineRule="auto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 xml:space="preserve">              </w:t>
      </w:r>
      <w:r w:rsidRPr="00BB7CDA">
        <w:rPr>
          <w:rFonts w:cstheme="minorHAnsi"/>
          <w:b/>
          <w:sz w:val="24"/>
          <w:szCs w:val="24"/>
        </w:rPr>
        <w:t xml:space="preserve">                         </w:t>
      </w:r>
    </w:p>
    <w:p w:rsidR="007C4B9E" w:rsidRPr="00BB7CDA" w:rsidRDefault="007C4B9E" w:rsidP="007C4B9E">
      <w:pPr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Szkoła Podstawowa w Tokarach:</w:t>
      </w:r>
    </w:p>
    <w:p w:rsidR="007C4B9E" w:rsidRPr="00BB7CDA" w:rsidRDefault="007C4B9E" w:rsidP="007C4B9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Stypendium ufundowane przez Towarzystwa samorządowego – 4 uczniów;</w:t>
      </w:r>
    </w:p>
    <w:p w:rsidR="007C4B9E" w:rsidRPr="00BB7CDA" w:rsidRDefault="007C4B9E" w:rsidP="007C4B9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Stypendium Gminy Kawęczyn dla najlepszego absolwenta– pomoc materialna dla uczniów o charakterze motywacyjnym – 1 uczeń za śr. 5,35 – 700,00 zł.;</w:t>
      </w:r>
    </w:p>
    <w:p w:rsidR="007C4B9E" w:rsidRPr="00BB7CDA" w:rsidRDefault="007C4B9E" w:rsidP="007C4B9E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Nagrodę Radnego Rady Gminy Kawęczyn Pana Adriana Kwinciaka otrzymała uczennica z sołectwa Głuchów, która osiągnęła najwyższą średnią ocen w szkole tj.śr. 5,55;</w:t>
      </w:r>
    </w:p>
    <w:p w:rsidR="007C4B9E" w:rsidRPr="00BB7CDA" w:rsidRDefault="007C4B9E" w:rsidP="007C4B9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B7CDA">
        <w:rPr>
          <w:rFonts w:cstheme="minorHAnsi"/>
          <w:sz w:val="24"/>
          <w:szCs w:val="24"/>
        </w:rPr>
        <w:t>Nagrodę Radnej Gminy Kawęczyn, Pani Beaty Goślińskiej otrzymała uczennica sołectwa Tokary, która zdobyła II Lokatę w szkole tj. za  śr. 5,25;</w:t>
      </w:r>
    </w:p>
    <w:p w:rsidR="007C4B9E" w:rsidRPr="00BB7CDA" w:rsidRDefault="007C4B9E" w:rsidP="007C4B9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7CDA">
        <w:rPr>
          <w:rFonts w:eastAsia="Times New Roman" w:cstheme="minorHAnsi"/>
          <w:sz w:val="24"/>
          <w:szCs w:val="24"/>
        </w:rPr>
        <w:t>Pomocą psychologiczno - pedagogiczną zostało objętych 25 uczniów i 6 dzieci z oddziału przedszkolnego. Stanowi to 17,8 % wszystkich uczniów szkoły i dzieci z oddziałów przedszkolnych. Jest to znacząca grupa. Niektórzy zostali objęci kilkoma formami pomocy i tak:</w:t>
      </w:r>
    </w:p>
    <w:p w:rsidR="007C4B9E" w:rsidRPr="00BB7CDA" w:rsidRDefault="007C4B9E" w:rsidP="007C4B9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C4B9E" w:rsidRPr="00BB7CDA" w:rsidRDefault="007C4B9E" w:rsidP="007C4B9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B7CDA">
        <w:rPr>
          <w:rFonts w:eastAsia="Times New Roman" w:cstheme="minorHAnsi"/>
          <w:sz w:val="24"/>
          <w:szCs w:val="24"/>
        </w:rPr>
        <w:t>Rodzaje zajęć w ramach pomocy psychologiczno- Pedagogicznej:</w:t>
      </w:r>
    </w:p>
    <w:tbl>
      <w:tblPr>
        <w:tblW w:w="5047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49"/>
        <w:gridCol w:w="1455"/>
      </w:tblGrid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Rodzaj zajęć/ klasa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Liczba uczestników </w:t>
            </w:r>
          </w:p>
        </w:tc>
      </w:tr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Logopedyczne/ oddział 0b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Logopedyczne kl. I- IV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korekcyjno- kompensacyjne - oddziały przedszkolne 0a-b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korekcyjno - kompensacyjne kl. - I - III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korekcyjno - kompensacyjne kl. IV- VII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zaj. rozwijające kompetencje społeczno- emocjonalne w </w:t>
            </w: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lastRenderedPageBreak/>
              <w:t>kl. IVI-VIII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7C4B9E" w:rsidRPr="00BB7CDA" w:rsidTr="00BB7CDA">
        <w:trPr>
          <w:trHeight w:val="15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lastRenderedPageBreak/>
              <w:t xml:space="preserve">7.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zaj. rozwijające kompetencje społeczno- emocjonalne w i kl. I - III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zaj. dydaktyczno- wyrównawcze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7C4B9E" w:rsidRPr="00BB7CDA" w:rsidTr="007C4B9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Zajęcia rewalidacyjne po 2 godz. dla ucznia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 10 </w:t>
            </w:r>
          </w:p>
        </w:tc>
      </w:tr>
    </w:tbl>
    <w:p w:rsidR="007C4B9E" w:rsidRPr="00BB7CDA" w:rsidRDefault="007C4B9E" w:rsidP="007C4B9E">
      <w:pPr>
        <w:rPr>
          <w:rFonts w:eastAsiaTheme="minorHAnsi" w:cstheme="minorHAnsi"/>
          <w:sz w:val="24"/>
          <w:szCs w:val="24"/>
          <w:lang w:eastAsia="en-US"/>
        </w:rPr>
      </w:pPr>
      <w:r w:rsidRPr="00BB7CDA">
        <w:rPr>
          <w:rFonts w:eastAsiaTheme="minorHAnsi" w:cstheme="minorHAnsi"/>
          <w:sz w:val="24"/>
          <w:szCs w:val="24"/>
          <w:lang w:eastAsia="en-US"/>
        </w:rPr>
        <w:tab/>
        <w:t>Zajęcia rozwijające zainteresowania uczniów wynikające z potrzeb uczniów to:</w:t>
      </w:r>
    </w:p>
    <w:tbl>
      <w:tblPr>
        <w:tblW w:w="5119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197"/>
        <w:gridCol w:w="1418"/>
      </w:tblGrid>
      <w:tr w:rsidR="007C4B9E" w:rsidRPr="00BB7CDA" w:rsidTr="00886E72">
        <w:trPr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Rodzaj zajęć/ klasa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Liczba uczestników </w:t>
            </w:r>
          </w:p>
        </w:tc>
      </w:tr>
      <w:tr w:rsidR="007C4B9E" w:rsidRPr="00BB7CDA" w:rsidTr="00886E72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Koło matematyczne dla kl. 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C4B9E" w:rsidRPr="00BB7CDA" w:rsidTr="00886E72">
        <w:trPr>
          <w:trHeight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Koło biologiczne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C4B9E" w:rsidRPr="00BB7CDA" w:rsidTr="00886E72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Koło szachowe w kl. II i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43</w:t>
            </w:r>
          </w:p>
        </w:tc>
      </w:tr>
      <w:tr w:rsidR="007C4B9E" w:rsidRPr="00BB7CDA" w:rsidTr="00886E72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Koło j. angielskiego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7C4B9E" w:rsidRPr="00BB7CDA" w:rsidTr="00886E72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Koło j. polskiego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C4B9E" w:rsidRPr="00BB7CDA" w:rsidTr="00886E72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 xml:space="preserve">Koło matematyczne kl. 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C4B9E" w:rsidRPr="00BB7CDA" w:rsidTr="00886E72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SKS kl.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C4B9E" w:rsidRPr="00BB7CDA" w:rsidTr="00886E72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bCs/>
                <w:sz w:val="24"/>
                <w:szCs w:val="24"/>
                <w:lang w:eastAsia="en-US"/>
              </w:rPr>
              <w:t>SKS kl.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bCs/>
                <w:sz w:val="24"/>
                <w:szCs w:val="24"/>
                <w:lang w:eastAsia="en-US"/>
              </w:rPr>
              <w:t>14</w:t>
            </w:r>
          </w:p>
        </w:tc>
      </w:tr>
      <w:tr w:rsidR="007C4B9E" w:rsidRPr="00BB7CDA" w:rsidTr="00886E72">
        <w:trPr>
          <w:trHeight w:val="3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bCs/>
                <w:sz w:val="24"/>
                <w:szCs w:val="24"/>
                <w:lang w:eastAsia="en-US"/>
              </w:rPr>
              <w:t>Drużyna - zuchowa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7C4B9E" w:rsidRPr="00BB7CDA" w:rsidTr="00886E72">
        <w:trPr>
          <w:trHeight w:val="36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bCs/>
                <w:sz w:val="24"/>
                <w:szCs w:val="24"/>
                <w:lang w:eastAsia="en-US"/>
              </w:rPr>
              <w:t>Drużyna Harcerska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E" w:rsidRPr="00BB7CDA" w:rsidRDefault="007C4B9E">
            <w:pPr>
              <w:pStyle w:val="Akapitzlist"/>
              <w:ind w:left="0"/>
              <w:jc w:val="both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B7CDA">
              <w:rPr>
                <w:rFonts w:cstheme="minorHAnsi"/>
                <w:bCs/>
                <w:sz w:val="24"/>
                <w:szCs w:val="24"/>
                <w:lang w:eastAsia="en-US"/>
              </w:rPr>
              <w:t>24</w:t>
            </w:r>
          </w:p>
        </w:tc>
      </w:tr>
    </w:tbl>
    <w:p w:rsidR="007C4B9E" w:rsidRPr="00BB7CDA" w:rsidRDefault="007C4B9E" w:rsidP="007C4B9E">
      <w:pPr>
        <w:jc w:val="both"/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jc w:val="both"/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jc w:val="both"/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jc w:val="both"/>
        <w:rPr>
          <w:rFonts w:cstheme="minorHAnsi"/>
          <w:sz w:val="24"/>
          <w:szCs w:val="24"/>
        </w:rPr>
      </w:pPr>
    </w:p>
    <w:p w:rsidR="007C4B9E" w:rsidRDefault="009B3C52" w:rsidP="009B3C5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Jolanta Krawczyk</w:t>
      </w:r>
    </w:p>
    <w:p w:rsidR="009B3C52" w:rsidRPr="00BB7CDA" w:rsidRDefault="009B3C52" w:rsidP="009B3C5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Kierownik GOPS</w:t>
      </w:r>
    </w:p>
    <w:p w:rsidR="007C4B9E" w:rsidRPr="00BB7CDA" w:rsidRDefault="007C4B9E" w:rsidP="007C4B9E">
      <w:pPr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jc w:val="both"/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jc w:val="both"/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jc w:val="both"/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rPr>
          <w:rFonts w:cstheme="minorHAnsi"/>
          <w:sz w:val="24"/>
          <w:szCs w:val="24"/>
        </w:rPr>
      </w:pPr>
    </w:p>
    <w:p w:rsidR="007C4B9E" w:rsidRPr="00BB7CDA" w:rsidRDefault="007C4B9E" w:rsidP="007C4B9E">
      <w:pPr>
        <w:rPr>
          <w:rFonts w:cstheme="minorHAnsi"/>
          <w:sz w:val="24"/>
          <w:szCs w:val="24"/>
        </w:rPr>
      </w:pPr>
    </w:p>
    <w:p w:rsidR="007C4B9E" w:rsidRPr="00BB7CDA" w:rsidRDefault="007C4B9E" w:rsidP="007C4B9E"/>
    <w:p w:rsidR="00B62B2D" w:rsidRPr="00BB7CDA" w:rsidRDefault="00B62B2D" w:rsidP="00B62B2D">
      <w:pPr>
        <w:jc w:val="both"/>
        <w:rPr>
          <w:rFonts w:cstheme="minorHAnsi"/>
          <w:sz w:val="24"/>
          <w:szCs w:val="24"/>
        </w:rPr>
      </w:pPr>
    </w:p>
    <w:p w:rsidR="00B62B2D" w:rsidRPr="00BB7CDA" w:rsidRDefault="00B62B2D" w:rsidP="00B62B2D">
      <w:pPr>
        <w:rPr>
          <w:rFonts w:cstheme="minorHAnsi"/>
          <w:sz w:val="24"/>
          <w:szCs w:val="24"/>
        </w:rPr>
      </w:pPr>
    </w:p>
    <w:p w:rsidR="003424DD" w:rsidRPr="00CC7D3F" w:rsidRDefault="003424DD" w:rsidP="003424DD">
      <w:pPr>
        <w:jc w:val="both"/>
        <w:rPr>
          <w:rFonts w:cstheme="minorHAnsi"/>
          <w:sz w:val="24"/>
          <w:szCs w:val="24"/>
        </w:rPr>
      </w:pPr>
    </w:p>
    <w:p w:rsidR="003424DD" w:rsidRPr="00CC7D3F" w:rsidRDefault="003424DD" w:rsidP="003424DD">
      <w:pPr>
        <w:jc w:val="both"/>
        <w:rPr>
          <w:rFonts w:cstheme="minorHAnsi"/>
          <w:sz w:val="24"/>
          <w:szCs w:val="24"/>
        </w:rPr>
      </w:pPr>
    </w:p>
    <w:p w:rsidR="003424DD" w:rsidRPr="00CC7D3F" w:rsidRDefault="003424DD" w:rsidP="003424DD">
      <w:pPr>
        <w:jc w:val="both"/>
        <w:rPr>
          <w:rFonts w:cstheme="minorHAnsi"/>
          <w:sz w:val="24"/>
          <w:szCs w:val="24"/>
        </w:rPr>
      </w:pPr>
    </w:p>
    <w:p w:rsidR="003424DD" w:rsidRPr="00CC7D3F" w:rsidRDefault="003424DD" w:rsidP="003424DD">
      <w:pPr>
        <w:rPr>
          <w:rFonts w:cstheme="minorHAnsi"/>
          <w:sz w:val="24"/>
          <w:szCs w:val="24"/>
        </w:rPr>
      </w:pPr>
    </w:p>
    <w:p w:rsidR="004D3FFF" w:rsidRPr="00CC7D3F" w:rsidRDefault="004D3FFF">
      <w:pPr>
        <w:rPr>
          <w:rFonts w:cstheme="minorHAnsi"/>
          <w:sz w:val="24"/>
          <w:szCs w:val="24"/>
        </w:rPr>
      </w:pPr>
    </w:p>
    <w:p w:rsidR="00CC7D3F" w:rsidRPr="00CC7D3F" w:rsidRDefault="00CC7D3F">
      <w:pPr>
        <w:rPr>
          <w:rFonts w:cstheme="minorHAnsi"/>
          <w:sz w:val="24"/>
          <w:szCs w:val="24"/>
        </w:rPr>
      </w:pPr>
    </w:p>
    <w:sectPr w:rsidR="00CC7D3F" w:rsidRPr="00CC7D3F" w:rsidSect="000A31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FF" w:rsidRDefault="009971FF" w:rsidP="008549A0">
      <w:pPr>
        <w:spacing w:after="0" w:line="240" w:lineRule="auto"/>
      </w:pPr>
      <w:r>
        <w:separator/>
      </w:r>
    </w:p>
  </w:endnote>
  <w:endnote w:type="continuationSeparator" w:id="0">
    <w:p w:rsidR="009971FF" w:rsidRDefault="009971FF" w:rsidP="0085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82090"/>
      <w:docPartObj>
        <w:docPartGallery w:val="Page Numbers (Bottom of Page)"/>
        <w:docPartUnique/>
      </w:docPartObj>
    </w:sdtPr>
    <w:sdtEndPr/>
    <w:sdtContent>
      <w:p w:rsidR="00F17569" w:rsidRDefault="0023435B">
        <w:pPr>
          <w:pStyle w:val="Stopka"/>
          <w:jc w:val="center"/>
        </w:pPr>
        <w:r>
          <w:fldChar w:fldCharType="begin"/>
        </w:r>
        <w:r w:rsidR="003424DD">
          <w:instrText>PAGE   \* MERGEFORMAT</w:instrText>
        </w:r>
        <w:r>
          <w:fldChar w:fldCharType="separate"/>
        </w:r>
        <w:r w:rsidR="00C01745">
          <w:rPr>
            <w:noProof/>
          </w:rPr>
          <w:t>15</w:t>
        </w:r>
        <w:r>
          <w:fldChar w:fldCharType="end"/>
        </w:r>
      </w:p>
    </w:sdtContent>
  </w:sdt>
  <w:p w:rsidR="00F17569" w:rsidRDefault="00997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FF" w:rsidRDefault="009971FF" w:rsidP="008549A0">
      <w:pPr>
        <w:spacing w:after="0" w:line="240" w:lineRule="auto"/>
      </w:pPr>
      <w:r>
        <w:separator/>
      </w:r>
    </w:p>
  </w:footnote>
  <w:footnote w:type="continuationSeparator" w:id="0">
    <w:p w:rsidR="009971FF" w:rsidRDefault="009971FF" w:rsidP="0085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419"/>
    <w:multiLevelType w:val="hybridMultilevel"/>
    <w:tmpl w:val="8CC87A70"/>
    <w:lvl w:ilvl="0" w:tplc="86D4F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9F04D8"/>
    <w:multiLevelType w:val="hybridMultilevel"/>
    <w:tmpl w:val="E490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E7E20"/>
    <w:multiLevelType w:val="hybridMultilevel"/>
    <w:tmpl w:val="C0AC1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71086"/>
    <w:multiLevelType w:val="hybridMultilevel"/>
    <w:tmpl w:val="55D8A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6A68"/>
    <w:multiLevelType w:val="multilevel"/>
    <w:tmpl w:val="DDCEC8F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2FF801C3"/>
    <w:multiLevelType w:val="hybridMultilevel"/>
    <w:tmpl w:val="6C34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833"/>
    <w:multiLevelType w:val="hybridMultilevel"/>
    <w:tmpl w:val="167E626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4400B"/>
    <w:multiLevelType w:val="hybridMultilevel"/>
    <w:tmpl w:val="44D04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490A"/>
    <w:multiLevelType w:val="hybridMultilevel"/>
    <w:tmpl w:val="924A96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90669C"/>
    <w:multiLevelType w:val="hybridMultilevel"/>
    <w:tmpl w:val="8A649F3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4B534F"/>
    <w:multiLevelType w:val="hybridMultilevel"/>
    <w:tmpl w:val="9FFCF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F246D"/>
    <w:multiLevelType w:val="hybridMultilevel"/>
    <w:tmpl w:val="26EEE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24B25"/>
    <w:multiLevelType w:val="hybridMultilevel"/>
    <w:tmpl w:val="F8FC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2218"/>
    <w:multiLevelType w:val="multilevel"/>
    <w:tmpl w:val="65A0254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57855C6E"/>
    <w:multiLevelType w:val="multilevel"/>
    <w:tmpl w:val="5930ED0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5C27137C"/>
    <w:multiLevelType w:val="hybridMultilevel"/>
    <w:tmpl w:val="55F876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917CBB"/>
    <w:multiLevelType w:val="hybridMultilevel"/>
    <w:tmpl w:val="B24A4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53207"/>
    <w:multiLevelType w:val="hybridMultilevel"/>
    <w:tmpl w:val="06B47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274EB"/>
    <w:multiLevelType w:val="hybridMultilevel"/>
    <w:tmpl w:val="55F876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804130"/>
    <w:multiLevelType w:val="hybridMultilevel"/>
    <w:tmpl w:val="C0AC1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DA06F4"/>
    <w:multiLevelType w:val="hybridMultilevel"/>
    <w:tmpl w:val="DC6A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15FAE"/>
    <w:multiLevelType w:val="hybridMultilevel"/>
    <w:tmpl w:val="CA3A8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64E0A"/>
    <w:multiLevelType w:val="hybridMultilevel"/>
    <w:tmpl w:val="801653DC"/>
    <w:lvl w:ilvl="0" w:tplc="7D78FB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260375"/>
    <w:multiLevelType w:val="hybridMultilevel"/>
    <w:tmpl w:val="BBA8BB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1"/>
  </w:num>
  <w:num w:numId="5">
    <w:abstractNumId w:val="4"/>
  </w:num>
  <w:num w:numId="6">
    <w:abstractNumId w:val="13"/>
  </w:num>
  <w:num w:numId="7">
    <w:abstractNumId w:val="1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8"/>
  </w:num>
  <w:num w:numId="23">
    <w:abstractNumId w:val="18"/>
  </w:num>
  <w:num w:numId="24">
    <w:abstractNumId w:val="15"/>
  </w:num>
  <w:num w:numId="25">
    <w:abstractNumId w:val="0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DD"/>
    <w:rsid w:val="00004551"/>
    <w:rsid w:val="00025C17"/>
    <w:rsid w:val="000632E2"/>
    <w:rsid w:val="000644EB"/>
    <w:rsid w:val="0006619D"/>
    <w:rsid w:val="00070A35"/>
    <w:rsid w:val="000A3AE4"/>
    <w:rsid w:val="000A6BF5"/>
    <w:rsid w:val="000A73D8"/>
    <w:rsid w:val="000B016C"/>
    <w:rsid w:val="000C1E20"/>
    <w:rsid w:val="000D1FED"/>
    <w:rsid w:val="000F11AA"/>
    <w:rsid w:val="000F5483"/>
    <w:rsid w:val="00115951"/>
    <w:rsid w:val="00145893"/>
    <w:rsid w:val="00163062"/>
    <w:rsid w:val="00187C69"/>
    <w:rsid w:val="001D3374"/>
    <w:rsid w:val="001E7864"/>
    <w:rsid w:val="0023435B"/>
    <w:rsid w:val="002411AD"/>
    <w:rsid w:val="00264E49"/>
    <w:rsid w:val="002B3780"/>
    <w:rsid w:val="002B569A"/>
    <w:rsid w:val="002C7EAC"/>
    <w:rsid w:val="002F16BD"/>
    <w:rsid w:val="00322A4F"/>
    <w:rsid w:val="003424DD"/>
    <w:rsid w:val="003505EE"/>
    <w:rsid w:val="003766ED"/>
    <w:rsid w:val="00382081"/>
    <w:rsid w:val="00454ACA"/>
    <w:rsid w:val="00454B69"/>
    <w:rsid w:val="004A49D0"/>
    <w:rsid w:val="004D3FFF"/>
    <w:rsid w:val="004E63A9"/>
    <w:rsid w:val="004F7553"/>
    <w:rsid w:val="00506E76"/>
    <w:rsid w:val="005218B0"/>
    <w:rsid w:val="00536B14"/>
    <w:rsid w:val="00553385"/>
    <w:rsid w:val="005565D6"/>
    <w:rsid w:val="00556781"/>
    <w:rsid w:val="00563E9D"/>
    <w:rsid w:val="00571A19"/>
    <w:rsid w:val="00574DAC"/>
    <w:rsid w:val="005940D4"/>
    <w:rsid w:val="005970BD"/>
    <w:rsid w:val="005C3E37"/>
    <w:rsid w:val="005F573D"/>
    <w:rsid w:val="00601DD2"/>
    <w:rsid w:val="00610B6A"/>
    <w:rsid w:val="00611932"/>
    <w:rsid w:val="00611C5F"/>
    <w:rsid w:val="0064169F"/>
    <w:rsid w:val="0065176B"/>
    <w:rsid w:val="006A531D"/>
    <w:rsid w:val="006A5E2E"/>
    <w:rsid w:val="006F1896"/>
    <w:rsid w:val="00710C4D"/>
    <w:rsid w:val="00726ED3"/>
    <w:rsid w:val="00740B5A"/>
    <w:rsid w:val="007700A9"/>
    <w:rsid w:val="00797C37"/>
    <w:rsid w:val="007C3982"/>
    <w:rsid w:val="007C4B9E"/>
    <w:rsid w:val="007C78E3"/>
    <w:rsid w:val="007D20BE"/>
    <w:rsid w:val="007D4285"/>
    <w:rsid w:val="007E2C22"/>
    <w:rsid w:val="00800D39"/>
    <w:rsid w:val="0080230D"/>
    <w:rsid w:val="008070BD"/>
    <w:rsid w:val="0081576C"/>
    <w:rsid w:val="00831B4D"/>
    <w:rsid w:val="00837FB5"/>
    <w:rsid w:val="008542C9"/>
    <w:rsid w:val="008549A0"/>
    <w:rsid w:val="008855F5"/>
    <w:rsid w:val="00886E72"/>
    <w:rsid w:val="008C2604"/>
    <w:rsid w:val="008D09C8"/>
    <w:rsid w:val="008D2C12"/>
    <w:rsid w:val="008E588D"/>
    <w:rsid w:val="00900D28"/>
    <w:rsid w:val="00915203"/>
    <w:rsid w:val="00917CF0"/>
    <w:rsid w:val="009573EF"/>
    <w:rsid w:val="00963E11"/>
    <w:rsid w:val="00967B76"/>
    <w:rsid w:val="009971FF"/>
    <w:rsid w:val="009A7530"/>
    <w:rsid w:val="009B3C52"/>
    <w:rsid w:val="009C6648"/>
    <w:rsid w:val="009D3E0D"/>
    <w:rsid w:val="009E7FDB"/>
    <w:rsid w:val="00A12F78"/>
    <w:rsid w:val="00A64B65"/>
    <w:rsid w:val="00AA15C6"/>
    <w:rsid w:val="00AA190D"/>
    <w:rsid w:val="00AC5944"/>
    <w:rsid w:val="00AE3885"/>
    <w:rsid w:val="00B04F7B"/>
    <w:rsid w:val="00B12435"/>
    <w:rsid w:val="00B1617F"/>
    <w:rsid w:val="00B2504F"/>
    <w:rsid w:val="00B27FC5"/>
    <w:rsid w:val="00B33155"/>
    <w:rsid w:val="00B33E5D"/>
    <w:rsid w:val="00B62B2D"/>
    <w:rsid w:val="00B7198A"/>
    <w:rsid w:val="00B9086E"/>
    <w:rsid w:val="00B92DEA"/>
    <w:rsid w:val="00BB1ADE"/>
    <w:rsid w:val="00BB6142"/>
    <w:rsid w:val="00BB7831"/>
    <w:rsid w:val="00BB7CDA"/>
    <w:rsid w:val="00BC7D64"/>
    <w:rsid w:val="00BE6D34"/>
    <w:rsid w:val="00BF7CDA"/>
    <w:rsid w:val="00C01745"/>
    <w:rsid w:val="00C7329D"/>
    <w:rsid w:val="00C94568"/>
    <w:rsid w:val="00CC421A"/>
    <w:rsid w:val="00CC7D3F"/>
    <w:rsid w:val="00D23828"/>
    <w:rsid w:val="00D41A4D"/>
    <w:rsid w:val="00D579B1"/>
    <w:rsid w:val="00D608B4"/>
    <w:rsid w:val="00DA1B5C"/>
    <w:rsid w:val="00DA33C3"/>
    <w:rsid w:val="00DC6A19"/>
    <w:rsid w:val="00DD41DD"/>
    <w:rsid w:val="00E423C2"/>
    <w:rsid w:val="00E55128"/>
    <w:rsid w:val="00E70261"/>
    <w:rsid w:val="00F11079"/>
    <w:rsid w:val="00F1479E"/>
    <w:rsid w:val="00F559A7"/>
    <w:rsid w:val="00F7378D"/>
    <w:rsid w:val="00F94D3D"/>
    <w:rsid w:val="00FD2851"/>
    <w:rsid w:val="00FF0BA9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24D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4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DD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2B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5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69F"/>
    <w:pPr>
      <w:ind w:left="720"/>
      <w:contextualSpacing/>
    </w:pPr>
  </w:style>
  <w:style w:type="character" w:styleId="Pogrubienie">
    <w:name w:val="Strong"/>
    <w:basedOn w:val="Domylnaczcionkaakapitu"/>
    <w:qFormat/>
    <w:rsid w:val="00004551"/>
    <w:rPr>
      <w:b/>
      <w:bCs/>
    </w:r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msearchresult">
    <w:name w:val="zmsearchresult"/>
    <w:basedOn w:val="Domylnaczcionkaakapitu"/>
    <w:rsid w:val="002B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24D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4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4DD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62B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5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69F"/>
    <w:pPr>
      <w:ind w:left="720"/>
      <w:contextualSpacing/>
    </w:pPr>
  </w:style>
  <w:style w:type="character" w:styleId="Pogrubienie">
    <w:name w:val="Strong"/>
    <w:basedOn w:val="Domylnaczcionkaakapitu"/>
    <w:qFormat/>
    <w:rsid w:val="00004551"/>
    <w:rPr>
      <w:b/>
      <w:bCs/>
    </w:r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msearchresult">
    <w:name w:val="zmsearchresult"/>
    <w:basedOn w:val="Domylnaczcionkaakapitu"/>
    <w:rsid w:val="002B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95958-F967-47CF-8385-8C6F8D63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3546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Jaskiewicz</dc:creator>
  <cp:lastModifiedBy>pomost</cp:lastModifiedBy>
  <cp:revision>2</cp:revision>
  <dcterms:created xsi:type="dcterms:W3CDTF">2021-03-01T08:15:00Z</dcterms:created>
  <dcterms:modified xsi:type="dcterms:W3CDTF">2021-03-01T08:15:00Z</dcterms:modified>
</cp:coreProperties>
</file>